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CB" w:rsidRPr="00F277ED" w:rsidRDefault="00EE1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="00317C8E" w:rsidRPr="00F277ED">
        <w:rPr>
          <w:rFonts w:ascii="Times New Roman" w:hAnsi="Times New Roman" w:cs="Times New Roman"/>
          <w:b/>
          <w:sz w:val="24"/>
          <w:szCs w:val="24"/>
        </w:rPr>
        <w:t xml:space="preserve"> 4. Определители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квадратных матриц </w:t>
      </w:r>
      <w:r w:rsidR="00317C8E" w:rsidRPr="00F277ED">
        <w:rPr>
          <w:rFonts w:ascii="Times New Roman" w:hAnsi="Times New Roman" w:cs="Times New Roman"/>
          <w:b/>
          <w:sz w:val="24"/>
          <w:szCs w:val="24"/>
        </w:rPr>
        <w:t>и их свойства. Вычисление определителей</w:t>
      </w:r>
    </w:p>
    <w:p w:rsidR="00317C8E" w:rsidRPr="00BD4BDB" w:rsidRDefault="00AE2BEE" w:rsidP="00F27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Определители</w:t>
      </w:r>
    </w:p>
    <w:p w:rsidR="0063242D" w:rsidRDefault="0063242D" w:rsidP="00F277ED">
      <w:pPr>
        <w:jc w:val="both"/>
        <w:rPr>
          <w:rFonts w:ascii="Times New Roman" w:hAnsi="Times New Roman" w:cs="Times New Roman"/>
          <w:sz w:val="24"/>
          <w:szCs w:val="24"/>
        </w:rPr>
      </w:pPr>
      <w:r w:rsidRPr="0063242D">
        <w:rPr>
          <w:rFonts w:ascii="Times New Roman" w:hAnsi="Times New Roman" w:cs="Times New Roman"/>
          <w:i/>
          <w:sz w:val="24"/>
          <w:szCs w:val="24"/>
          <w:u w:val="single"/>
        </w:rPr>
        <w:t>Определение</w:t>
      </w:r>
      <w:r w:rsidRPr="0063242D">
        <w:rPr>
          <w:rFonts w:ascii="Times New Roman" w:hAnsi="Times New Roman" w:cs="Times New Roman"/>
          <w:sz w:val="24"/>
          <w:szCs w:val="24"/>
        </w:rPr>
        <w:t>. Определителем</w:t>
      </w:r>
      <w:r w:rsidR="00AF3AAA">
        <w:rPr>
          <w:rFonts w:ascii="Times New Roman" w:hAnsi="Times New Roman" w:cs="Times New Roman"/>
          <w:sz w:val="24"/>
          <w:szCs w:val="24"/>
        </w:rPr>
        <w:t xml:space="preserve"> (или детерминантом) </w:t>
      </w:r>
      <w:r w:rsidR="00EE1BCC">
        <w:rPr>
          <w:rFonts w:ascii="Times New Roman" w:hAnsi="Times New Roman" w:cs="Times New Roman"/>
          <w:sz w:val="24"/>
          <w:szCs w:val="24"/>
        </w:rPr>
        <w:t xml:space="preserve">квадратной матрицы </w:t>
      </w:r>
      <w:r w:rsidRPr="0063242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3242D">
        <w:rPr>
          <w:rFonts w:ascii="Times New Roman" w:hAnsi="Times New Roman" w:cs="Times New Roman"/>
          <w:sz w:val="24"/>
          <w:szCs w:val="24"/>
        </w:rPr>
        <w:t xml:space="preserve">-го порядка называется число </w:t>
      </w:r>
      <w:r>
        <w:rPr>
          <w:rFonts w:ascii="Times New Roman" w:hAnsi="Times New Roman" w:cs="Times New Roman"/>
          <w:sz w:val="24"/>
          <w:szCs w:val="24"/>
        </w:rPr>
        <w:sym w:font="Wingdings 3" w:char="F072"/>
      </w:r>
      <w:r w:rsidRPr="0063242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6324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записываемое в виде квадратной таблицы</w:t>
      </w:r>
    </w:p>
    <w:p w:rsidR="0063242D" w:rsidRPr="00724041" w:rsidRDefault="008A2CA4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-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n1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-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n2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-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n3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-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2n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-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nn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724041" w:rsidRDefault="00724041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40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вычисляемое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согласно указанному ниже правилу, по заданным числам</w:t>
      </w:r>
      <w:r w:rsidR="00F27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= 1,</w:t>
      </w:r>
      <w:r w:rsidR="00E664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 xml:space="preserve">…, </w:t>
      </w:r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F277ED">
        <w:rPr>
          <w:rFonts w:ascii="Times New Roman" w:eastAsiaTheme="minorEastAsia" w:hAnsi="Times New Roman" w:cs="Times New Roman"/>
          <w:sz w:val="24"/>
          <w:szCs w:val="24"/>
        </w:rPr>
        <w:t xml:space="preserve">которые называются </w:t>
      </w:r>
      <w:r w:rsidR="00F277ED" w:rsidRPr="00E6641E">
        <w:rPr>
          <w:rFonts w:ascii="Times New Roman" w:eastAsiaTheme="minorEastAsia" w:hAnsi="Times New Roman" w:cs="Times New Roman"/>
          <w:i/>
          <w:sz w:val="24"/>
          <w:szCs w:val="24"/>
        </w:rPr>
        <w:t>элементами</w:t>
      </w:r>
      <w:r w:rsidR="00F277ED">
        <w:rPr>
          <w:rFonts w:ascii="Times New Roman" w:eastAsiaTheme="minorEastAsia" w:hAnsi="Times New Roman" w:cs="Times New Roman"/>
          <w:sz w:val="24"/>
          <w:szCs w:val="24"/>
        </w:rPr>
        <w:t xml:space="preserve"> определителя (всего их </w:t>
      </w:r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F277ED">
        <w:rPr>
          <w:rFonts w:ascii="Times New Roman" w:eastAsiaTheme="minorEastAsia" w:hAnsi="Times New Roman" w:cs="Times New Roman"/>
          <w:sz w:val="24"/>
          <w:szCs w:val="24"/>
        </w:rPr>
        <w:t xml:space="preserve">Индекс </w:t>
      </w:r>
      <w:proofErr w:type="spellStart"/>
      <w:r w:rsidR="00F277ED" w:rsidRPr="00E6641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77ED">
        <w:rPr>
          <w:rFonts w:ascii="Times New Roman" w:eastAsiaTheme="minorEastAsia" w:hAnsi="Times New Roman" w:cs="Times New Roman"/>
          <w:sz w:val="24"/>
          <w:szCs w:val="24"/>
        </w:rPr>
        <w:t xml:space="preserve">указывает номер строки, а </w:t>
      </w:r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r w:rsidR="00F277ED">
        <w:rPr>
          <w:rFonts w:ascii="Times New Roman" w:eastAsiaTheme="minorEastAsia" w:hAnsi="Times New Roman" w:cs="Times New Roman"/>
          <w:sz w:val="24"/>
          <w:szCs w:val="24"/>
        </w:rPr>
        <w:t xml:space="preserve">номер столбца квадратной таблицы, на пересечении которых находится элемент </w:t>
      </w:r>
      <w:proofErr w:type="spellStart"/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277ED" w:rsidRPr="00F277ED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="00F277E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277ED"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641E" w:rsidRPr="00A74752" w:rsidRDefault="00E6641E" w:rsidP="00F277ED">
      <w:pPr>
        <w:spacing w:before="120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w:r w:rsidRPr="00E6641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Примеры определителей</w:t>
      </w:r>
      <w:r w:rsidR="00A7475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  <w:t xml:space="preserve"> 1</w:t>
      </w:r>
    </w:p>
    <w:p w:rsidR="00E6641E" w:rsidRPr="00E6641E" w:rsidRDefault="008A2CA4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</m:t>
          </m:r>
        </m:oMath>
      </m:oMathPara>
    </w:p>
    <w:p w:rsidR="00F277ED" w:rsidRDefault="00F277ED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Любую строку или столбец этой таблицы будем называть </w:t>
      </w:r>
      <w:r w:rsidRPr="00F277ED">
        <w:rPr>
          <w:rFonts w:ascii="Times New Roman" w:eastAsiaTheme="minorEastAsia" w:hAnsi="Times New Roman" w:cs="Times New Roman"/>
          <w:i/>
          <w:sz w:val="24"/>
          <w:szCs w:val="24"/>
        </w:rPr>
        <w:t>рядом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77ED" w:rsidRDefault="00F277ED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77ED">
        <w:rPr>
          <w:rFonts w:ascii="Times New Roman" w:eastAsiaTheme="minorEastAsia" w:hAnsi="Times New Roman" w:cs="Times New Roman"/>
          <w:i/>
          <w:sz w:val="24"/>
          <w:szCs w:val="24"/>
        </w:rPr>
        <w:t>Главной диагональю определителя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совокупность элементов </w:t>
      </w:r>
      <w:r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77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77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77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33</w:t>
      </w:r>
      <w:r w:rsidRPr="00F277E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w:proofErr w:type="spellStart"/>
      <w:r w:rsidRPr="00F277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277ED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nn</w:t>
      </w:r>
      <w:proofErr w:type="spellEnd"/>
      <w:r w:rsidRPr="00F277E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3AAA" w:rsidRPr="00AF3AAA" w:rsidRDefault="00AF3AAA" w:rsidP="00F277ED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3AAA">
        <w:rPr>
          <w:rFonts w:ascii="Times New Roman" w:eastAsiaTheme="minorEastAsia" w:hAnsi="Times New Roman" w:cs="Times New Roman"/>
          <w:b/>
          <w:sz w:val="24"/>
          <w:szCs w:val="24"/>
        </w:rPr>
        <w:t>Обозначения определителей</w:t>
      </w:r>
    </w:p>
    <w:p w:rsidR="00AF3AAA" w:rsidRDefault="00AF3AAA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квадратной матрицы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AF3A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6C5C" w:rsidRPr="00716C5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716C5C" w:rsidRPr="00716C5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716C5C">
        <w:rPr>
          <w:rFonts w:ascii="Times New Roman" w:eastAsiaTheme="minorEastAsia" w:hAnsi="Times New Roman" w:cs="Times New Roman"/>
          <w:sz w:val="24"/>
          <w:szCs w:val="24"/>
        </w:rPr>
        <w:t xml:space="preserve">го </w:t>
      </w:r>
      <w:proofErr w:type="spellStart"/>
      <w:r w:rsidR="00716C5C">
        <w:rPr>
          <w:rFonts w:ascii="Times New Roman" w:eastAsiaTheme="minorEastAsia" w:hAnsi="Times New Roman" w:cs="Times New Roman"/>
          <w:sz w:val="24"/>
          <w:szCs w:val="24"/>
        </w:rPr>
        <w:t>порядк</w:t>
      </w:r>
      <w:proofErr w:type="spellEnd"/>
      <w:r w:rsidR="00716C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обозначения ее определителя могут иметь </w:t>
      </w:r>
      <w:r w:rsidR="00716C5C">
        <w:rPr>
          <w:rFonts w:ascii="Times New Roman" w:eastAsiaTheme="minorEastAsia" w:hAnsi="Times New Roman" w:cs="Times New Roman"/>
          <w:sz w:val="24"/>
          <w:szCs w:val="24"/>
        </w:rPr>
        <w:t>ви</w:t>
      </w: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716C5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F3AAA" w:rsidRPr="00716C5C" w:rsidRDefault="00716C5C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6C5C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716C5C">
        <w:rPr>
          <w:rFonts w:ascii="Times New Roman" w:eastAsiaTheme="minorEastAsia" w:hAnsi="Times New Roman" w:cs="Times New Roman"/>
          <w:sz w:val="24"/>
          <w:szCs w:val="24"/>
        </w:rPr>
        <w:t xml:space="preserve">|,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det</w:t>
      </w:r>
      <w:proofErr w:type="spellEnd"/>
      <w:r w:rsidRPr="00716C5C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716C5C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716C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Pr="00716C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просто   ∆</w:t>
      </w:r>
    </w:p>
    <w:p w:rsidR="00761125" w:rsidRDefault="00761125" w:rsidP="00F277ED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2. Минор элемента определителя</w:t>
      </w:r>
    </w:p>
    <w:p w:rsidR="00E6641E" w:rsidRDefault="00F277ED" w:rsidP="00F277E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6641E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Определение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1384F">
        <w:rPr>
          <w:rFonts w:ascii="Times New Roman" w:eastAsiaTheme="minorEastAsia" w:hAnsi="Times New Roman" w:cs="Times New Roman"/>
          <w:b/>
          <w:sz w:val="24"/>
          <w:szCs w:val="24"/>
        </w:rPr>
        <w:t>Минором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41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E6641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E6641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элемента </w:t>
      </w:r>
      <w:proofErr w:type="spellStart"/>
      <w:r w:rsidRPr="00E6641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E6641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определитель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F277ED">
        <w:rPr>
          <w:rFonts w:ascii="Times New Roman" w:eastAsiaTheme="minorEastAsia" w:hAnsi="Times New Roman" w:cs="Times New Roman"/>
          <w:sz w:val="24"/>
          <w:szCs w:val="24"/>
        </w:rPr>
        <w:t xml:space="preserve"> – 1)-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го порядка </w:t>
      </w:r>
      <w:r>
        <w:rPr>
          <w:rFonts w:ascii="Times New Roman" w:hAnsi="Times New Roman" w:cs="Times New Roman"/>
          <w:sz w:val="24"/>
          <w:szCs w:val="24"/>
        </w:rPr>
        <w:sym w:font="Wingdings 3" w:char="F072"/>
      </w:r>
      <w:r w:rsidRPr="0063242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-</w:t>
      </w:r>
      <w:r w:rsidRPr="00F277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7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из определителя </w:t>
      </w:r>
      <w:r w:rsidR="00E664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641E" w:rsidRPr="00E6641E">
        <w:rPr>
          <w:rFonts w:ascii="Times New Roman" w:hAnsi="Times New Roman" w:cs="Times New Roman"/>
          <w:sz w:val="24"/>
          <w:szCs w:val="24"/>
        </w:rPr>
        <w:t>-</w:t>
      </w:r>
      <w:r w:rsidR="00E6641E">
        <w:rPr>
          <w:rFonts w:ascii="Times New Roman" w:hAnsi="Times New Roman" w:cs="Times New Roman"/>
          <w:sz w:val="24"/>
          <w:szCs w:val="24"/>
        </w:rPr>
        <w:t xml:space="preserve">го порядка </w:t>
      </w:r>
      <w:r w:rsidR="00E6641E">
        <w:rPr>
          <w:rFonts w:ascii="Times New Roman" w:hAnsi="Times New Roman" w:cs="Times New Roman"/>
          <w:sz w:val="24"/>
          <w:szCs w:val="24"/>
        </w:rPr>
        <w:sym w:font="Wingdings 3" w:char="F072"/>
      </w:r>
      <w:r w:rsidR="00E6641E" w:rsidRPr="0063242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="00E6641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E6641E">
        <w:rPr>
          <w:rFonts w:ascii="Times New Roman" w:hAnsi="Times New Roman" w:cs="Times New Roman"/>
          <w:sz w:val="24"/>
          <w:szCs w:val="24"/>
        </w:rPr>
        <w:t xml:space="preserve">вычеркиванием </w:t>
      </w:r>
      <w:proofErr w:type="spellStart"/>
      <w:r w:rsidR="00E6641E" w:rsidRPr="00E6641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E6641E" w:rsidRPr="00E664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641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6641E">
        <w:rPr>
          <w:rFonts w:ascii="Times New Roman" w:hAnsi="Times New Roman" w:cs="Times New Roman"/>
          <w:sz w:val="24"/>
          <w:szCs w:val="24"/>
        </w:rPr>
        <w:t xml:space="preserve"> строки и </w:t>
      </w:r>
      <w:r w:rsidR="00E6641E" w:rsidRPr="00E6641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E6641E" w:rsidRPr="00E6641E">
        <w:rPr>
          <w:rFonts w:ascii="Times New Roman" w:hAnsi="Times New Roman" w:cs="Times New Roman"/>
          <w:sz w:val="24"/>
          <w:szCs w:val="24"/>
        </w:rPr>
        <w:t>-</w:t>
      </w:r>
      <w:r w:rsidR="00E6641E">
        <w:rPr>
          <w:rFonts w:ascii="Times New Roman" w:hAnsi="Times New Roman" w:cs="Times New Roman"/>
          <w:sz w:val="24"/>
          <w:szCs w:val="24"/>
        </w:rPr>
        <w:t>го столбца.</w:t>
      </w:r>
    </w:p>
    <w:p w:rsidR="00E6641E" w:rsidRPr="00A74752" w:rsidRDefault="008A2CA4" w:rsidP="00F277ED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group id="_x0000_s1032" style="position:absolute;left:0;text-align:left;margin-left:211.6pt;margin-top:22.4pt;width:126.5pt;height:149.15pt;z-index:251667456" coordorigin="5366,9265" coordsize="2530,2983">
            <v:line id="Прямая соединительная линия 1" o:spid="_x0000_s1027" style="position:absolute;visibility:visible" from="5366,9407" to="6092,9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" strokecolor="red" strokeweight=".5pt">
              <v:stroke joinstyle="miter"/>
            </v:line>
            <v:line id="Прямая соединительная линия 2" o:spid="_x0000_s1028" style="position:absolute;visibility:visible" from="6016,9265" to="6029,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" strokecolor="red" strokeweight=".5pt">
              <v:stroke joinstyle="miter"/>
            </v:line>
            <v:line id="Прямая соединительная линия 3" o:spid="_x0000_s1029" style="position:absolute;visibility:visible;mso-width-relative:margin;mso-height-relative:margin" from="5491,10616" to="6568,1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" strokecolor="red" strokeweight=".5pt">
              <v:stroke joinstyle="miter"/>
            </v:line>
            <v:line id="Прямая соединительная линия 4" o:spid="_x0000_s1030" style="position:absolute;visibility:visible;mso-width-relative:margin;mso-height-relative:margin" from="6067,9916" to="6092,1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" strokecolor="red" strokeweight=".5pt">
              <v:stroke joinstyle="miter"/>
            </v:line>
            <v:line id="Прямая соединительная линия 5" o:spid="_x0000_s1031" style="position:absolute;visibility:visible" from="5442,11284" to="7896,1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" strokecolor="red" strokeweight=".5pt">
              <v:stroke joinstyle="miter"/>
            </v:line>
            <v:line id="Прямая соединительная линия 6" o:spid="_x0000_s1026" style="position:absolute;visibility:visible" from="7058,10795" to="7058,1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" strokecolor="red" strokeweight=".5pt">
              <v:stroke joinstyle="miter"/>
            </v:line>
          </v:group>
        </w:pict>
      </w:r>
      <w:r w:rsidR="00E6641E" w:rsidRPr="00E6641E">
        <w:rPr>
          <w:rFonts w:ascii="Times New Roman" w:hAnsi="Times New Roman" w:cs="Times New Roman"/>
          <w:b/>
          <w:color w:val="FF0000"/>
          <w:sz w:val="24"/>
          <w:szCs w:val="24"/>
        </w:rPr>
        <w:t>Примеры миноров элементов</w:t>
      </w:r>
      <w:r w:rsidR="004138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определителей</w:t>
      </w:r>
      <w:r w:rsidR="00A7475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2</w:t>
      </w:r>
    </w:p>
    <w:p w:rsidR="00E6641E" w:rsidRPr="00E6641E" w:rsidRDefault="008A2CA4" w:rsidP="00F277ED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                                    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=6             </m:t>
          </m:r>
        </m:oMath>
      </m:oMathPara>
    </w:p>
    <w:p w:rsidR="00E6641E" w:rsidRPr="001859C1" w:rsidRDefault="008A2CA4" w:rsidP="00E6641E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                        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</m:oMath>
      </m:oMathPara>
    </w:p>
    <w:p w:rsidR="001859C1" w:rsidRPr="001859C1" w:rsidRDefault="008A2CA4" w:rsidP="00E6641E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  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761125" w:rsidRPr="00761125" w:rsidRDefault="00761125" w:rsidP="00E6641E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1125">
        <w:rPr>
          <w:rFonts w:ascii="Times New Roman" w:eastAsiaTheme="minorEastAsia" w:hAnsi="Times New Roman" w:cs="Times New Roman"/>
          <w:b/>
          <w:sz w:val="24"/>
          <w:szCs w:val="24"/>
        </w:rPr>
        <w:t xml:space="preserve">3. Алгебраическое дополнение элемента </w:t>
      </w:r>
      <w:r w:rsidR="00A74752" w:rsidRPr="00761125">
        <w:rPr>
          <w:rFonts w:ascii="Times New Roman" w:eastAsiaTheme="minorEastAsia" w:hAnsi="Times New Roman" w:cs="Times New Roman"/>
          <w:b/>
          <w:sz w:val="24"/>
          <w:szCs w:val="24"/>
        </w:rPr>
        <w:t>определителя</w:t>
      </w:r>
    </w:p>
    <w:p w:rsidR="001859C1" w:rsidRDefault="001859C1" w:rsidP="00E6641E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59C1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Определение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F23EF1">
        <w:rPr>
          <w:rFonts w:ascii="Times New Roman" w:eastAsiaTheme="minorEastAsia" w:hAnsi="Times New Roman" w:cs="Times New Roman"/>
          <w:b/>
          <w:sz w:val="24"/>
          <w:szCs w:val="24"/>
        </w:rPr>
        <w:t>Алгебраическое дополнение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859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1859C1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1859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элемента</w:t>
      </w:r>
      <w:r w:rsidRPr="001859C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1859C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1859C1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1859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определяется равенством</w:t>
      </w:r>
    </w:p>
    <w:p w:rsidR="00924784" w:rsidRPr="00BD4BDB" w:rsidRDefault="00F23EF1" w:rsidP="00924784">
      <w:pPr>
        <w:spacing w:before="120"/>
        <w:jc w:val="center"/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</w:pPr>
      <w:proofErr w:type="spellStart"/>
      <w:proofErr w:type="gramStart"/>
      <w:r w:rsidRPr="00924784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en-US"/>
        </w:rPr>
        <w:t>ij</w:t>
      </w:r>
      <w:proofErr w:type="spellEnd"/>
      <w:r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=</w:t>
      </w:r>
      <w:proofErr w:type="gramEnd"/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(– 1)</w:t>
      </w:r>
      <w:proofErr w:type="spellStart"/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i+j</w:t>
      </w:r>
      <w:proofErr w:type="spellEnd"/>
      <w:r w:rsid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 xml:space="preserve"> </w:t>
      </w:r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· </w:t>
      </w:r>
      <w:proofErr w:type="spellStart"/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</w:t>
      </w:r>
      <w:r w:rsidR="00924784">
        <w:rPr>
          <w:rFonts w:ascii="Times New Roman" w:eastAsiaTheme="minorEastAsia" w:hAnsi="Times New Roman" w:cs="Times New Roman"/>
          <w:b/>
          <w:sz w:val="24"/>
          <w:szCs w:val="24"/>
        </w:rPr>
        <w:t>или</w:t>
      </w:r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en-US"/>
        </w:rPr>
        <w:t>ij</w:t>
      </w:r>
      <w:proofErr w:type="spellEnd"/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= (– 1)</w:t>
      </w:r>
      <w:proofErr w:type="spellStart"/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val="en-US"/>
        </w:rPr>
        <w:t>i+j</w:t>
      </w:r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M</w:t>
      </w:r>
      <w:r w:rsidR="00924784" w:rsidRPr="00924784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="00924784" w:rsidRPr="00924784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</w:p>
    <w:p w:rsidR="00924784" w:rsidRPr="00EE1BCC" w:rsidRDefault="00761125" w:rsidP="00924784">
      <w:pPr>
        <w:spacing w:before="12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76112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lastRenderedPageBreak/>
        <w:t>Пример</w:t>
      </w:r>
      <w:r w:rsidR="00A74752" w:rsidRPr="00EE1BCC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3</w:t>
      </w:r>
    </w:p>
    <w:p w:rsidR="00761125" w:rsidRPr="00924784" w:rsidRDefault="008A2CA4" w:rsidP="00924784">
      <w:pPr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</m:oMath>
      <w:r w:rsidR="00761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761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1125" w:rsidRPr="00924784" w:rsidRDefault="00761125" w:rsidP="00761125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924784">
        <w:rPr>
          <w:rFonts w:ascii="Times New Roman" w:eastAsiaTheme="minorEastAsia" w:hAnsi="Times New Roman" w:cs="Times New Roman"/>
          <w:b/>
          <w:sz w:val="24"/>
          <w:szCs w:val="24"/>
        </w:rPr>
        <w:t>. Вычисление определителей</w:t>
      </w:r>
    </w:p>
    <w:p w:rsidR="00761125" w:rsidRDefault="00761125" w:rsidP="007611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Значение определителя </w:t>
      </w:r>
      <w:r>
        <w:rPr>
          <w:rFonts w:ascii="Times New Roman" w:hAnsi="Times New Roman" w:cs="Times New Roman"/>
          <w:sz w:val="24"/>
          <w:szCs w:val="24"/>
        </w:rPr>
        <w:sym w:font="Wingdings 3" w:char="F072"/>
      </w:r>
      <w:r w:rsidRPr="0063242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по следующему правилу.</w:t>
      </w:r>
    </w:p>
    <w:p w:rsidR="00761125" w:rsidRPr="00BD4BDB" w:rsidRDefault="00761125" w:rsidP="00761125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2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</w:t>
      </w:r>
      <w:r w:rsidRPr="00BB182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Pr="00BB1829">
        <w:rPr>
          <w:rFonts w:ascii="Times New Roman" w:hAnsi="Times New Roman" w:cs="Times New Roman"/>
          <w:i/>
          <w:sz w:val="24"/>
          <w:szCs w:val="24"/>
          <w:u w:val="single"/>
        </w:rPr>
        <w:t xml:space="preserve"> = 2</w:t>
      </w:r>
      <w:r w:rsidRPr="00BD4BDB">
        <w:rPr>
          <w:rFonts w:ascii="Times New Roman" w:hAnsi="Times New Roman" w:cs="Times New Roman"/>
          <w:i/>
          <w:sz w:val="24"/>
          <w:szCs w:val="24"/>
        </w:rPr>
        <w:t xml:space="preserve"> (определитель второго порядка)</w:t>
      </w:r>
    </w:p>
    <w:p w:rsidR="00761125" w:rsidRDefault="008A2CA4" w:rsidP="00761125">
      <w:pPr>
        <w:spacing w:before="120"/>
        <w:jc w:val="both"/>
        <w:rPr>
          <w:rFonts w:ascii="Times New Roman" w:eastAsiaTheme="minorEastAsia" w:hAnsi="Times New Roman" w:cs="Times New Roman"/>
          <w:color w:val="00B0F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∙a</m:t>
              </m:r>
            </m:e>
            <m:sub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B0F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B0F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B0F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B0F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B0F0"/>
                  <w:sz w:val="24"/>
                  <w:szCs w:val="24"/>
                </w:rPr>
                <m:t>∙a</m:t>
              </m:r>
            </m:e>
            <m:sub>
              <m:r>
                <w:rPr>
                  <w:rFonts w:ascii="Cambria Math" w:eastAsiaTheme="minorEastAsia" w:hAnsi="Cambria Math" w:cs="Times New Roman"/>
                  <w:color w:val="00B0F0"/>
                  <w:sz w:val="24"/>
                  <w:szCs w:val="24"/>
                </w:rPr>
                <m:t>21</m:t>
              </m:r>
            </m:sub>
          </m:sSub>
        </m:oMath>
      </m:oMathPara>
    </w:p>
    <w:p w:rsidR="00933ACC" w:rsidRDefault="00933ACC" w:rsidP="00761125">
      <w:pPr>
        <w:spacing w:before="1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933ACC">
        <w:rPr>
          <w:rFonts w:ascii="Times New Roman" w:eastAsiaTheme="minorEastAsia" w:hAnsi="Times New Roman" w:cs="Times New Roman"/>
          <w:color w:val="FF0000"/>
          <w:sz w:val="24"/>
          <w:szCs w:val="24"/>
        </w:rPr>
        <w:t>Пример 4</w:t>
      </w:r>
    </w:p>
    <w:p w:rsidR="00933ACC" w:rsidRPr="00933ACC" w:rsidRDefault="008A2CA4" w:rsidP="00761125">
      <w:pPr>
        <w:spacing w:before="1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=5∙1-9∙6=5-54=-49</m:t>
          </m:r>
        </m:oMath>
      </m:oMathPara>
    </w:p>
    <w:p w:rsidR="00761125" w:rsidRPr="00BD4BDB" w:rsidRDefault="00761125" w:rsidP="00761125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29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Для </w:t>
      </w:r>
      <w:r w:rsidRPr="00BB1829">
        <w:rPr>
          <w:rFonts w:ascii="Times New Roman" w:eastAsiaTheme="minorEastAsia" w:hAnsi="Times New Roman" w:cs="Times New Roman"/>
          <w:i/>
          <w:sz w:val="24"/>
          <w:szCs w:val="24"/>
          <w:u w:val="single"/>
          <w:lang w:val="en-US"/>
        </w:rPr>
        <w:t>n</w:t>
      </w:r>
      <w:r w:rsidRPr="00BB1829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= 3</w:t>
      </w:r>
      <w:r w:rsidRPr="00BD4BDB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 w:rsidRPr="00BD4BDB">
        <w:rPr>
          <w:rFonts w:ascii="Times New Roman" w:hAnsi="Times New Roman" w:cs="Times New Roman"/>
          <w:i/>
          <w:sz w:val="24"/>
          <w:szCs w:val="24"/>
        </w:rPr>
        <w:t>определитель третьего порядка)</w:t>
      </w:r>
    </w:p>
    <w:p w:rsidR="00761125" w:rsidRDefault="008A2CA4" w:rsidP="00761125">
      <w:pPr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13</m:t>
              </m:r>
            </m:sub>
          </m:sSub>
        </m:oMath>
      </m:oMathPara>
    </w:p>
    <w:p w:rsidR="00A74752" w:rsidRPr="00A74752" w:rsidRDefault="00A74752" w:rsidP="00761125">
      <w:pPr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где</w:t>
      </w:r>
    </w:p>
    <w:p w:rsidR="00A74752" w:rsidRPr="00A74752" w:rsidRDefault="00A74752" w:rsidP="00761125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747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A7475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11</w:t>
      </w:r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(– 1)</w:t>
      </w:r>
      <w:r w:rsidRPr="00A74752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1+1</w:t>
      </w:r>
      <w:r w:rsidRPr="00A74752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· </w:t>
      </w:r>
      <w:r w:rsidRPr="00A747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A7475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11</w:t>
      </w:r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</w:p>
    <w:p w:rsidR="00A74752" w:rsidRPr="00A74752" w:rsidRDefault="00A74752" w:rsidP="00A74752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747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D4BD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12</w:t>
      </w:r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(– 1)</w:t>
      </w:r>
      <w:r w:rsidRPr="00BD4BD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1+2</w:t>
      </w:r>
      <w:r w:rsidRPr="00A74752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· </w:t>
      </w:r>
      <w:r w:rsidRPr="00A747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BD4BD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12</w:t>
      </w:r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A747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</w:p>
    <w:p w:rsidR="00A74752" w:rsidRDefault="00A74752" w:rsidP="00A74752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47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A7475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BD4BDB">
        <w:rPr>
          <w:rFonts w:ascii="Times New Roman" w:eastAsiaTheme="minorEastAsia" w:hAnsi="Times New Roman" w:cs="Times New Roman"/>
          <w:sz w:val="24"/>
          <w:szCs w:val="24"/>
        </w:rPr>
        <w:t xml:space="preserve"> = (– 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1+3</w:t>
      </w:r>
      <w:r w:rsidRPr="00BD4BD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 xml:space="preserve"> </w:t>
      </w:r>
      <w:r w:rsidRPr="00BD4BDB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w:r w:rsidRPr="00A7475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A7475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BD4BD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Pr="00BD4BD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B3724" w:rsidRPr="00DB3724" w:rsidRDefault="00DB3724" w:rsidP="00A74752">
      <w:pPr>
        <w:spacing w:before="120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DB372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 5</w:t>
      </w:r>
    </w:p>
    <w:p w:rsidR="00F23EF1" w:rsidRPr="00A5549E" w:rsidRDefault="00A74752" w:rsidP="00DB3724">
      <w:pPr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5549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+6∙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="00A5549E" w:rsidRPr="00A554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E728A9" w:rsidRPr="00BD4BDB" w:rsidRDefault="00BD4BDB" w:rsidP="00DB3724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4∙7-3∙0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4∙7-3∙1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+6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4∙0-4∙1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=2∙28+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28-3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+6∙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=56+25-24=57</m:t>
          </m:r>
        </m:oMath>
      </m:oMathPara>
    </w:p>
    <w:p w:rsidR="00E728A9" w:rsidRPr="00EE1BCC" w:rsidRDefault="00E728A9" w:rsidP="00DB3724">
      <w:pPr>
        <w:spacing w:before="120"/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</w:t>
      </w:r>
      <w:r w:rsidR="00EE1BCC"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1</w:t>
      </w:r>
    </w:p>
    <w:p w:rsidR="00E728A9" w:rsidRPr="00E728A9" w:rsidRDefault="00E728A9" w:rsidP="00DB3724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28A9">
        <w:rPr>
          <w:rFonts w:ascii="Times New Roman" w:eastAsiaTheme="minorEastAsia" w:hAnsi="Times New Roman" w:cs="Times New Roman"/>
          <w:sz w:val="24"/>
          <w:szCs w:val="24"/>
        </w:rPr>
        <w:t>Вычислить определители</w:t>
      </w:r>
    </w:p>
    <w:p w:rsidR="00E728A9" w:rsidRDefault="008A2CA4" w:rsidP="00DB3724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</m:oMath>
      </m:oMathPara>
    </w:p>
    <w:p w:rsidR="00B15CD4" w:rsidRDefault="008A2CA4" w:rsidP="00E6641E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1859C1" w:rsidRPr="00B15CD4" w:rsidRDefault="00B15CD4" w:rsidP="00E6641E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15CD4">
        <w:rPr>
          <w:rFonts w:ascii="Times New Roman" w:eastAsiaTheme="minorEastAsia" w:hAnsi="Times New Roman" w:cs="Times New Roman"/>
          <w:b/>
          <w:sz w:val="24"/>
          <w:szCs w:val="24"/>
        </w:rPr>
        <w:t>Другие способы вычисления определителей</w:t>
      </w:r>
    </w:p>
    <w:p w:rsidR="001859C1" w:rsidRPr="00B15CD4" w:rsidRDefault="006E43F8" w:rsidP="00E6641E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15CD4">
        <w:rPr>
          <w:rFonts w:ascii="Times New Roman" w:hAnsi="Times New Roman" w:cs="Times New Roman"/>
          <w:i/>
          <w:sz w:val="24"/>
          <w:szCs w:val="24"/>
        </w:rPr>
        <w:t xml:space="preserve">Правило треугольников для вычисления определителя </w:t>
      </w:r>
      <w:r w:rsidRPr="00D45D06">
        <w:rPr>
          <w:rFonts w:ascii="Times New Roman" w:hAnsi="Times New Roman" w:cs="Times New Roman"/>
          <w:sz w:val="24"/>
          <w:szCs w:val="24"/>
        </w:rPr>
        <w:sym w:font="Wingdings 3" w:char="F072"/>
      </w:r>
      <w:r w:rsidRPr="00D45D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5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6E43F8" w:rsidRDefault="008A2CA4" w:rsidP="00E6641E">
      <w:pPr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33</m:t>
            </m:r>
          </m:sub>
        </m:sSub>
      </m:oMath>
      <w:proofErr w:type="gramStart"/>
      <w:r w:rsidR="006E43F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sub>
        </m:sSub>
      </m:oMath>
      <w:r w:rsidR="00B15CD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B15CD4" w:rsidRDefault="00B15CD4" w:rsidP="00E6641E">
      <w:pPr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15CD4" w:rsidRDefault="00B15CD4" w:rsidP="00E6641E">
      <w:pPr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Схематическая запись этого правила</w:t>
      </w:r>
    </w:p>
    <w:p w:rsidR="00B15CD4" w:rsidRPr="00B15CD4" w:rsidRDefault="00B15CD4" w:rsidP="00B15CD4">
      <w:pPr>
        <w:spacing w:before="120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B15CD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–</w:t>
      </w:r>
    </w:p>
    <w:p w:rsidR="00B15CD4" w:rsidRDefault="008A2CA4" w:rsidP="00E6641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43.85pt;margin-top:7pt;width:62.9pt;height:15.4pt;z-index:251681792" o:connectortype="straight" strokecolor="#0070c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6" type="#_x0000_t32" style="position:absolute;left:0;text-align:left;margin-left:143.85pt;margin-top:7pt;width:32.05pt;height:31.6pt;flip:x y;z-index:251680768" o:connectortype="straight" strokecolor="#0070c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5" type="#_x0000_t32" style="position:absolute;left:0;text-align:left;margin-left:175.9pt;margin-top:22.4pt;width:30.85pt;height:16.2pt;flip:x;z-index:251679744" o:connectortype="straight" strokecolor="#0070c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4" type="#_x0000_t32" style="position:absolute;left:0;text-align:left;margin-left:172.75pt;margin-top:4.2pt;width:31.25pt;height:31.65pt;flip:x y;z-index:251678720" o:connectortype="straight" strokecolor="#00b05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3" type="#_x0000_t32" style="position:absolute;left:0;text-align:left;margin-left:145.85pt;margin-top:19.65pt;width:58.15pt;height:16.2pt;z-index:251677696" o:connectortype="straight" strokecolor="#00b05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2" type="#_x0000_t32" style="position:absolute;left:0;text-align:left;margin-left:145.85pt;margin-top:4.2pt;width:30.05pt;height:15.45pt;flip:x;z-index:251676672" o:connectortype="straight" strokecolor="#00b05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41" type="#_x0000_t32" style="position:absolute;left:0;text-align:left;margin-left:145.85pt;margin-top:4.2pt;width:60.9pt;height:31.65pt;flip:x;z-index:251675648" o:connectortype="straight" strokecolor="red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9" type="#_x0000_t32" style="position:absolute;left:0;text-align:left;margin-left:6.2pt;margin-top:7pt;width:66.05pt;height:12.65pt;flip:x;z-index:251674624" o:connectortype="straight" strokecolor="#0070c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8" type="#_x0000_t32" style="position:absolute;left:0;text-align:left;margin-left:42.2pt;margin-top:7pt;width:30.05pt;height:28.85pt;flip:y;z-index:251673600" o:connectortype="straight" strokecolor="#0070c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7" type="#_x0000_t32" style="position:absolute;left:0;text-align:left;margin-left:9.35pt;margin-top:19.65pt;width:32.85pt;height:16.2pt;z-index:251672576" o:connectortype="straight" strokecolor="#0070c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6" type="#_x0000_t32" style="position:absolute;left:0;text-align:left;margin-left:6.2pt;margin-top:4.2pt;width:30.85pt;height:31.65pt;flip:y;z-index:251671552" o:connectortype="straight" strokecolor="#00b05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5" type="#_x0000_t32" style="position:absolute;left:0;text-align:left;margin-left:6.2pt;margin-top:22.4pt;width:68.05pt;height:13.45pt;flip:x;z-index:251670528" o:connectortype="straight" strokecolor="#00b05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4" type="#_x0000_t32" style="position:absolute;left:0;text-align:left;margin-left:39.45pt;margin-top:7pt;width:34.8pt;height:15.4pt;z-index:251669504" o:connectortype="straight" strokecolor="#00b050"/>
        </w:pict>
      </w:r>
      <w:r w:rsidRPr="008A2CA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33" type="#_x0000_t32" style="position:absolute;left:0;text-align:left;margin-left:9.35pt;margin-top:4.2pt;width:62.9pt;height:31.65pt;z-index:251668480" o:connectortype="straight" strokecolor="red"/>
        </w:pic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            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</w:p>
    <w:p w:rsidR="00B15CD4" w:rsidRDefault="00B15CD4" w:rsidP="00B15CD4">
      <w:pPr>
        <w:rPr>
          <w:rFonts w:ascii="Times New Roman" w:hAnsi="Times New Roman" w:cs="Times New Roman"/>
          <w:sz w:val="24"/>
          <w:szCs w:val="24"/>
        </w:rPr>
      </w:pPr>
    </w:p>
    <w:p w:rsidR="00B15CD4" w:rsidRPr="00EE1BCC" w:rsidRDefault="00B15CD4" w:rsidP="00B15CD4">
      <w:pPr>
        <w:spacing w:before="120"/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</w:t>
      </w:r>
      <w:r w:rsidR="00EE1BCC"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2</w:t>
      </w:r>
    </w:p>
    <w:p w:rsidR="00B15CD4" w:rsidRDefault="00B15CD4" w:rsidP="00B15CD4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28A9">
        <w:rPr>
          <w:rFonts w:ascii="Times New Roman" w:eastAsiaTheme="minorEastAsia" w:hAnsi="Times New Roman" w:cs="Times New Roman"/>
          <w:sz w:val="24"/>
          <w:szCs w:val="24"/>
        </w:rPr>
        <w:t>Вычислить определител</w:t>
      </w:r>
      <w:r>
        <w:rPr>
          <w:rFonts w:ascii="Times New Roman" w:eastAsiaTheme="minorEastAsia" w:hAnsi="Times New Roman" w:cs="Times New Roman"/>
          <w:sz w:val="24"/>
          <w:szCs w:val="24"/>
        </w:rPr>
        <w:t>ь, используя правило треугольника</w:t>
      </w:r>
    </w:p>
    <w:p w:rsidR="00B15CD4" w:rsidRDefault="008A2CA4" w:rsidP="00B15CD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B15CD4" w:rsidRPr="00B15CD4" w:rsidRDefault="00B15CD4" w:rsidP="00B15CD4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15CD4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Правило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диагонали </w:t>
      </w:r>
      <w:r w:rsidR="00BD4BDB">
        <w:rPr>
          <w:rFonts w:ascii="Times New Roman" w:eastAsiaTheme="minorEastAsia" w:hAnsi="Times New Roman" w:cs="Times New Roman"/>
          <w:i/>
          <w:sz w:val="24"/>
          <w:szCs w:val="24"/>
        </w:rPr>
        <w:t xml:space="preserve">для вычисления определителя </w:t>
      </w:r>
      <w:r w:rsidR="00BD4BDB" w:rsidRPr="00D45D06">
        <w:rPr>
          <w:rFonts w:ascii="Times New Roman" w:hAnsi="Times New Roman" w:cs="Times New Roman"/>
          <w:sz w:val="24"/>
          <w:szCs w:val="24"/>
        </w:rPr>
        <w:sym w:font="Wingdings 3" w:char="F072"/>
      </w:r>
      <w:r w:rsidR="00BD4BDB" w:rsidRPr="00D45D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D4BD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9281F">
        <w:rPr>
          <w:rFonts w:ascii="Times New Roman" w:eastAsiaTheme="minorEastAsia" w:hAnsi="Times New Roman" w:cs="Times New Roman"/>
          <w:i/>
          <w:sz w:val="24"/>
          <w:szCs w:val="24"/>
        </w:rPr>
        <w:t>(сводится к правилу треугольников)</w:t>
      </w:r>
    </w:p>
    <w:p w:rsidR="00D45D06" w:rsidRDefault="008A2CA4" w:rsidP="00B15CD4">
      <w:pPr>
        <w:rPr>
          <w:rFonts w:ascii="Times New Roman" w:hAnsi="Times New Roman" w:cs="Times New Roman"/>
          <w:sz w:val="24"/>
          <w:szCs w:val="24"/>
        </w:rPr>
      </w:pPr>
      <w:r w:rsidRPr="008A2CA4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53" type="#_x0000_t32" style="position:absolute;margin-left:37.05pt;margin-top:32.65pt;width:62.5pt;height:31.25pt;flip:x;z-index:251687936" o:connectortype="straight" strokecolor="red"/>
        </w:pict>
      </w:r>
      <w:r w:rsidRPr="008A2CA4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52" type="#_x0000_t32" style="position:absolute;margin-left:37.05pt;margin-top:21.2pt;width:58.15pt;height:28.1pt;flip:x;z-index:251686912" o:connectortype="straight" strokecolor="red"/>
        </w:pict>
      </w:r>
      <w:r w:rsidRPr="008A2CA4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51" type="#_x0000_t32" style="position:absolute;margin-left:37.05pt;margin-top:6.15pt;width:58.15pt;height:29.7pt;flip:x;z-index:251685888" o:connectortype="straight" strokecolor="red"/>
        </w:pict>
      </w:r>
      <w:r w:rsidRPr="008A2CA4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50" type="#_x0000_t32" style="position:absolute;margin-left:33.9pt;margin-top:30.3pt;width:61.3pt;height:30.85pt;z-index:251684864" o:connectortype="straight"/>
        </w:pict>
      </w:r>
      <w:r w:rsidRPr="008A2CA4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49" type="#_x0000_t32" style="position:absolute;margin-left:39.45pt;margin-top:21.2pt;width:60.1pt;height:28.1pt;z-index:251683840" o:connectortype="straight"/>
        </w:pict>
      </w:r>
      <w:r w:rsidRPr="008A2CA4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48" type="#_x0000_t32" style="position:absolute;margin-left:37.05pt;margin-top:6.15pt;width:60.15pt;height:26.5pt;z-index:251682816" o:connectortype="straight"/>
        </w:pic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24"/>
                                <w:szCs w:val="24"/>
                              </w:rPr>
                              <m:t>23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13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33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B15CD4" w:rsidRDefault="00D45D06" w:rsidP="00D45D06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правилом легко воспользоваться при вычислении определителей более высоких порядков, например </w:t>
      </w:r>
      <w:r w:rsidRPr="00D45D06">
        <w:rPr>
          <w:rFonts w:ascii="Times New Roman" w:hAnsi="Times New Roman" w:cs="Times New Roman"/>
          <w:sz w:val="24"/>
          <w:szCs w:val="24"/>
        </w:rPr>
        <w:sym w:font="Wingdings 3" w:char="F072"/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BD4BDB" w:rsidRPr="00EE1BCC" w:rsidRDefault="00BD4BDB" w:rsidP="00D45D06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</w:t>
      </w:r>
      <w:r w:rsidR="00EE1BCC"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3</w:t>
      </w:r>
    </w:p>
    <w:p w:rsidR="00BD4BDB" w:rsidRDefault="00BD4BDB" w:rsidP="00D45D06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Вычислить определитель</w:t>
      </w:r>
    </w:p>
    <w:p w:rsidR="00BD4BDB" w:rsidRPr="00BB1829" w:rsidRDefault="008A2CA4" w:rsidP="00D45D0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e>
                      </m:mr>
                    </m:m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B1829" w:rsidRPr="00BB1829" w:rsidRDefault="00BB1829" w:rsidP="00D45D0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829">
        <w:rPr>
          <w:rFonts w:ascii="Times New Roman" w:eastAsiaTheme="minorEastAsia" w:hAnsi="Times New Roman" w:cs="Times New Roman"/>
          <w:b/>
          <w:sz w:val="24"/>
          <w:szCs w:val="24"/>
        </w:rPr>
        <w:t>5. Основные свойства определителей</w:t>
      </w:r>
    </w:p>
    <w:p w:rsidR="00BB1829" w:rsidRDefault="00082EF0" w:rsidP="00082E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Свойство </w:t>
      </w:r>
      <w:r w:rsidR="0016729A" w:rsidRPr="0016729A">
        <w:rPr>
          <w:rFonts w:ascii="Times New Roman" w:eastAsiaTheme="minorEastAsia" w:hAnsi="Times New Roman" w:cs="Times New Roman"/>
          <w:sz w:val="24"/>
          <w:szCs w:val="24"/>
          <w:u w:val="single"/>
        </w:rPr>
        <w:t>1</w:t>
      </w:r>
      <w:r w:rsidR="0016729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B1829">
        <w:rPr>
          <w:rFonts w:ascii="Times New Roman" w:eastAsiaTheme="minorEastAsia" w:hAnsi="Times New Roman" w:cs="Times New Roman"/>
          <w:sz w:val="24"/>
          <w:szCs w:val="24"/>
        </w:rPr>
        <w:t>Сумма произведений элементов любого ряда определителя и их алгебраических дополнений не зависит от номера ряда и равна этому определителю.</w:t>
      </w:r>
    </w:p>
    <w:p w:rsidR="00B33CB7" w:rsidRDefault="00B33CB7" w:rsidP="00D45D06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BB1829" w:rsidRPr="00082EF0" w:rsidRDefault="00082EF0" w:rsidP="00D45D06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082EF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 6</w:t>
      </w:r>
    </w:p>
    <w:p w:rsidR="00F57E97" w:rsidRPr="00F57E97" w:rsidRDefault="008A2CA4" w:rsidP="00D45D0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F57E97" w:rsidRPr="00F57E97" w:rsidRDefault="00F57E97" w:rsidP="00D45D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элементов первого ряда</w:t>
      </w:r>
    </w:p>
    <w:p w:rsidR="00771019" w:rsidRPr="00BD4BDB" w:rsidRDefault="00BB1829" w:rsidP="00771019">
      <w:pPr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2∙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+6∙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==2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4∙7-3∙0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4∙7-3∙1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+6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4∙0-4∙1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=2∙28+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28-3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+6∙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=56+25-24=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57</m:t>
          </m:r>
        </m:oMath>
      </m:oMathPara>
    </w:p>
    <w:p w:rsidR="00771019" w:rsidRPr="00BD4BDB" w:rsidRDefault="00BB1829" w:rsidP="00F57E9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554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57E97">
        <w:rPr>
          <w:rFonts w:ascii="Times New Roman" w:eastAsiaTheme="minorEastAsia" w:hAnsi="Times New Roman" w:cs="Times New Roman"/>
          <w:sz w:val="24"/>
          <w:szCs w:val="24"/>
        </w:rPr>
        <w:t>Для элементов второго ряда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+4∙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==-4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-1∙7-6∙0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+4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2∙7-6∙1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-3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2∙0-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∙1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=-4∙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-7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+4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14-6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-3∙1=28+32-3=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57</m:t>
          </m:r>
        </m:oMath>
      </m:oMathPara>
      <w:proofErr w:type="gramEnd"/>
    </w:p>
    <w:p w:rsidR="00F57E97" w:rsidRDefault="00F57E97" w:rsidP="00F57E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элементов третьего ряда</w:t>
      </w:r>
    </w:p>
    <w:p w:rsidR="00F57E97" w:rsidRPr="00F57E97" w:rsidRDefault="00F57E97" w:rsidP="00F57E97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+0∙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+0+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7∙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==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-1∙3-6∙4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+7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2∙4-4∙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=-27+84=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57</m:t>
          </m:r>
        </m:oMath>
      </m:oMathPara>
    </w:p>
    <w:p w:rsidR="00082EF0" w:rsidRPr="00082EF0" w:rsidRDefault="008A2CA4" w:rsidP="00F57E97">
      <w:pPr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57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(вычислен выше)</m:t>
          </m:r>
        </m:oMath>
      </m:oMathPara>
    </w:p>
    <w:p w:rsidR="00F57E97" w:rsidRPr="00BD4BDB" w:rsidRDefault="00F57E97" w:rsidP="00F57E9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57 = 57 = 57</w:t>
      </w:r>
      <w:r w:rsidR="00082EF0">
        <w:rPr>
          <w:rFonts w:ascii="Times New Roman" w:eastAsiaTheme="minorEastAsia" w:hAnsi="Times New Roman" w:cs="Times New Roman"/>
          <w:color w:val="FF0000"/>
          <w:sz w:val="24"/>
          <w:szCs w:val="24"/>
        </w:rPr>
        <w:t>=57</w:t>
      </w:r>
    </w:p>
    <w:p w:rsidR="00B33CB7" w:rsidRDefault="00B33CB7" w:rsidP="00082EF0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082EF0" w:rsidRDefault="00082EF0" w:rsidP="00082E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Свойство </w:t>
      </w:r>
      <w:r w:rsidR="0016729A" w:rsidRPr="00082EF0">
        <w:rPr>
          <w:rFonts w:ascii="Times New Roman" w:eastAsiaTheme="minorEastAsia" w:hAnsi="Times New Roman" w:cs="Times New Roman"/>
          <w:sz w:val="24"/>
          <w:szCs w:val="24"/>
          <w:u w:val="single"/>
        </w:rPr>
        <w:t>2</w:t>
      </w:r>
      <w:r w:rsidR="0016729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Значение определителя не меняется после замены всех его строк соответствующими столбцами и наоборот.</w:t>
      </w:r>
    </w:p>
    <w:p w:rsidR="00F57E97" w:rsidRPr="00082EF0" w:rsidRDefault="00082EF0" w:rsidP="00082EF0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082EF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 7</w:t>
      </w:r>
    </w:p>
    <w:p w:rsidR="00082EF0" w:rsidRPr="00F57E97" w:rsidRDefault="00082EF0" w:rsidP="00082E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Имеем определитель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57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BB1829" w:rsidRDefault="00082EF0" w:rsidP="00D4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Заменим в определителе строки соответствующими столбцами и вычислим определитель</w:t>
      </w:r>
    </w:p>
    <w:p w:rsidR="00082EF0" w:rsidRPr="00DB4D69" w:rsidRDefault="008A2CA4" w:rsidP="00082EF0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=2∙4∙7+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∙3∙1+6∙4∙0-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1∙4∙6+0∙3∙2+7∙4∙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=56-3+0-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24+0-28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=53-4=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57</m:t>
          </m:r>
        </m:oMath>
      </m:oMathPara>
    </w:p>
    <w:p w:rsidR="00DB4D69" w:rsidRDefault="00DB4D69" w:rsidP="00DB4D69">
      <w:pPr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57 = 57</w:t>
      </w:r>
    </w:p>
    <w:p w:rsidR="00DB4D69" w:rsidRDefault="009E05AA" w:rsidP="00DB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Свойство </w:t>
      </w:r>
      <w:r w:rsidRPr="009E05A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Если поменять местами два параллельных ряда определителя, то он изменит знак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противоположный.</w:t>
      </w:r>
    </w:p>
    <w:p w:rsidR="00B33CB7" w:rsidRDefault="00B33CB7" w:rsidP="009E05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3CB7" w:rsidRPr="00B33CB7" w:rsidRDefault="00B33CB7" w:rsidP="009E05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CB7">
        <w:rPr>
          <w:rFonts w:ascii="Times New Roman" w:hAnsi="Times New Roman" w:cs="Times New Roman"/>
          <w:b/>
          <w:color w:val="FF0000"/>
          <w:sz w:val="24"/>
          <w:szCs w:val="24"/>
        </w:rPr>
        <w:t>Пример 8</w:t>
      </w:r>
    </w:p>
    <w:p w:rsidR="009E05AA" w:rsidRDefault="009E05AA" w:rsidP="009E05A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определителе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57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9E05AA">
        <w:rPr>
          <w:rFonts w:ascii="Times New Roman" w:eastAsiaTheme="minorEastAsia" w:hAnsi="Times New Roman" w:cs="Times New Roman"/>
          <w:sz w:val="24"/>
          <w:szCs w:val="24"/>
        </w:rPr>
        <w:t>поменяем местами, например,  верхний и нижний ряды местами и вычислим определитель</w:t>
      </w:r>
    </w:p>
    <w:p w:rsidR="009E05AA" w:rsidRPr="00B33CB7" w:rsidRDefault="008A2CA4" w:rsidP="009E05AA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=1∙4∙6+4∙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∙7+2∙0∙3-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7∙4∙2+3∙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∙1+6∙0∙4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=24-28+0-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56-3+0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=-4-53=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-57</m:t>
          </m:r>
        </m:oMath>
      </m:oMathPara>
    </w:p>
    <w:p w:rsidR="00B33CB7" w:rsidRDefault="00B33CB7" w:rsidP="009E05AA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B33CB7" w:rsidRPr="000F459C" w:rsidRDefault="000F459C" w:rsidP="009E05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459C">
        <w:rPr>
          <w:rFonts w:ascii="Times New Roman" w:eastAsiaTheme="minorEastAsia" w:hAnsi="Times New Roman" w:cs="Times New Roman"/>
          <w:sz w:val="24"/>
          <w:szCs w:val="24"/>
          <w:u w:val="single"/>
        </w:rPr>
        <w:t>Свойство 4</w:t>
      </w:r>
      <w:r w:rsidRPr="000F459C">
        <w:rPr>
          <w:rFonts w:ascii="Times New Roman" w:eastAsiaTheme="minorEastAsia" w:hAnsi="Times New Roman" w:cs="Times New Roman"/>
          <w:sz w:val="24"/>
          <w:szCs w:val="24"/>
        </w:rPr>
        <w:t>. Определитель с двумя одинаковыми параллельными рядами равен нулю.</w:t>
      </w:r>
    </w:p>
    <w:p w:rsidR="000F459C" w:rsidRPr="000F459C" w:rsidRDefault="000F459C" w:rsidP="009E05AA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0F459C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 9</w:t>
      </w:r>
    </w:p>
    <w:p w:rsidR="000F459C" w:rsidRPr="000F459C" w:rsidRDefault="000F459C" w:rsidP="009E05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459C">
        <w:rPr>
          <w:rFonts w:ascii="Times New Roman" w:eastAsiaTheme="minorEastAsia" w:hAnsi="Times New Roman" w:cs="Times New Roman"/>
          <w:sz w:val="24"/>
          <w:szCs w:val="24"/>
        </w:rPr>
        <w:t>Вычислим определитель с одинаковыми параллельными рядами</w:t>
      </w:r>
    </w:p>
    <w:p w:rsidR="000F459C" w:rsidRPr="009E05AA" w:rsidRDefault="008A2CA4" w:rsidP="009E05AA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=1∙4∙7+4∙7∙0+1∙0∙3-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1∙4∙7+1∙0∙3+7∙0∙4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=28+0+0-28-0-0=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0</m:t>
          </m:r>
        </m:oMath>
      </m:oMathPara>
    </w:p>
    <w:p w:rsidR="009E05AA" w:rsidRDefault="000F459C" w:rsidP="00A8603A">
      <w:pPr>
        <w:jc w:val="both"/>
        <w:rPr>
          <w:rFonts w:ascii="Times New Roman" w:hAnsi="Times New Roman" w:cs="Times New Roman"/>
          <w:sz w:val="24"/>
          <w:szCs w:val="24"/>
        </w:rPr>
      </w:pPr>
      <w:r w:rsidRPr="00A4735A">
        <w:rPr>
          <w:rFonts w:ascii="Times New Roman" w:hAnsi="Times New Roman" w:cs="Times New Roman"/>
          <w:sz w:val="24"/>
          <w:szCs w:val="24"/>
          <w:u w:val="single"/>
        </w:rPr>
        <w:t>Свойство 5</w:t>
      </w:r>
      <w:r>
        <w:rPr>
          <w:rFonts w:ascii="Times New Roman" w:hAnsi="Times New Roman" w:cs="Times New Roman"/>
          <w:sz w:val="24"/>
          <w:szCs w:val="24"/>
        </w:rPr>
        <w:t>. Если все элементы некоторого ряда определителя имеют общий множитель, то последний можно вынести за знак определителя. Отсюда следует, что если элементы какого-либо ряда умножить на число λ</w:t>
      </w:r>
      <w:r w:rsidR="00A4735A">
        <w:rPr>
          <w:rFonts w:ascii="Times New Roman" w:hAnsi="Times New Roman" w:cs="Times New Roman"/>
          <w:sz w:val="24"/>
          <w:szCs w:val="24"/>
        </w:rPr>
        <w:t>, то определитель умножится на это же число 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5A" w:rsidRPr="00A4735A" w:rsidRDefault="00A4735A" w:rsidP="009E05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 10 </w:t>
      </w:r>
    </w:p>
    <w:p w:rsidR="00A4735A" w:rsidRDefault="00A4735A" w:rsidP="009E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 определитель, в котором в одном из рядов, элементы имеют общий множитель. Вычислим этот определитель</w:t>
      </w:r>
    </w:p>
    <w:p w:rsidR="00A4735A" w:rsidRPr="00A4735A" w:rsidRDefault="008A2CA4" w:rsidP="009E05A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=1∙10∙0+1∙5∙3+2∙4∙20-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2∙10∙1+1∙3∙20+0∙5∙4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=0+15+160-20-60-0=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95</m:t>
          </m:r>
        </m:oMath>
      </m:oMathPara>
    </w:p>
    <w:p w:rsidR="00A4735A" w:rsidRDefault="00A4735A" w:rsidP="00A4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Вынесем множитель за знак определителя и снова выполним вычисления</w:t>
      </w:r>
    </w:p>
    <w:p w:rsidR="00A4735A" w:rsidRPr="00A8603A" w:rsidRDefault="008A2CA4" w:rsidP="00A4735A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1∙2∙0+2∙4∙4+1∙1∙3-(2∙2∙1+1∙3∙4+0∙1∙4)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0+32+3-4-12-0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95</m:t>
          </m:r>
        </m:oMath>
      </m:oMathPara>
    </w:p>
    <w:p w:rsidR="00A8603A" w:rsidRDefault="00A8603A" w:rsidP="00A8603A">
      <w:pPr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95 = 95</w:t>
      </w:r>
    </w:p>
    <w:p w:rsidR="00A8603A" w:rsidRDefault="00A8603A" w:rsidP="00A4735A">
      <w:pPr>
        <w:jc w:val="both"/>
        <w:rPr>
          <w:rFonts w:ascii="Times New Roman" w:hAnsi="Times New Roman" w:cs="Times New Roman"/>
          <w:sz w:val="24"/>
          <w:szCs w:val="24"/>
        </w:rPr>
      </w:pPr>
      <w:r w:rsidRPr="00A8603A">
        <w:rPr>
          <w:rFonts w:ascii="Times New Roman" w:hAnsi="Times New Roman" w:cs="Times New Roman"/>
          <w:sz w:val="24"/>
          <w:szCs w:val="24"/>
          <w:u w:val="single"/>
        </w:rPr>
        <w:t>Свойство 6</w:t>
      </w:r>
      <w:r>
        <w:rPr>
          <w:rFonts w:ascii="Times New Roman" w:hAnsi="Times New Roman" w:cs="Times New Roman"/>
          <w:sz w:val="24"/>
          <w:szCs w:val="24"/>
        </w:rPr>
        <w:t>. Если элементы какого-либо ряда определителя равны нулю, то определитель также равен нулю.</w:t>
      </w:r>
    </w:p>
    <w:p w:rsidR="00A8603A" w:rsidRPr="00A8603A" w:rsidRDefault="00A8603A" w:rsidP="00A473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03A">
        <w:rPr>
          <w:rFonts w:ascii="Times New Roman" w:hAnsi="Times New Roman" w:cs="Times New Roman"/>
          <w:b/>
          <w:color w:val="FF0000"/>
          <w:sz w:val="24"/>
          <w:szCs w:val="24"/>
        </w:rPr>
        <w:t>Пример 11</w:t>
      </w:r>
    </w:p>
    <w:p w:rsidR="00A8603A" w:rsidRPr="00A8603A" w:rsidRDefault="008A2CA4" w:rsidP="00A47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=1∙1∙0+2∙4∙0+0∙5∙3-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2∙1∙0+1∙3∙0+0∙5∙4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=0+0+0-0-0-0=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0</m:t>
          </m:r>
        </m:oMath>
      </m:oMathPara>
    </w:p>
    <w:p w:rsidR="007E7247" w:rsidRDefault="00A8603A" w:rsidP="00A47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410">
        <w:rPr>
          <w:rFonts w:ascii="Times New Roman" w:eastAsiaTheme="minorEastAsia" w:hAnsi="Times New Roman" w:cs="Times New Roman"/>
          <w:sz w:val="24"/>
          <w:szCs w:val="24"/>
          <w:u w:val="single"/>
        </w:rPr>
        <w:t>Свойство 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E7247">
        <w:rPr>
          <w:rFonts w:ascii="Times New Roman" w:eastAsiaTheme="minorEastAsia" w:hAnsi="Times New Roman" w:cs="Times New Roman"/>
          <w:sz w:val="24"/>
          <w:szCs w:val="24"/>
        </w:rPr>
        <w:t>Определитель, у которого элементы двух параллельных рядов соответственно пропорциональны, равен нулю.</w:t>
      </w:r>
    </w:p>
    <w:p w:rsidR="00BA4410" w:rsidRDefault="00BA4410" w:rsidP="00A47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410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Свойство 8</w:t>
      </w:r>
      <w:r>
        <w:rPr>
          <w:rFonts w:ascii="Times New Roman" w:eastAsiaTheme="minorEastAsia" w:hAnsi="Times New Roman" w:cs="Times New Roman"/>
          <w:sz w:val="24"/>
          <w:szCs w:val="24"/>
        </w:rPr>
        <w:t>. Сумма всех произведений элементов какого-либо ряда определителя и алгебраических дополнений соответствующих элементов другого параллельного ряда равна нулю.</w:t>
      </w:r>
    </w:p>
    <w:p w:rsidR="007E7247" w:rsidRPr="00BA4410" w:rsidRDefault="007E7247" w:rsidP="00A4735A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BA441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 12</w:t>
      </w:r>
    </w:p>
    <w:p w:rsidR="00BA4410" w:rsidRPr="00BA4410" w:rsidRDefault="008A2CA4" w:rsidP="00A47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Имеем пределитель    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70C0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A8603A" w:rsidRDefault="007E7247" w:rsidP="00A47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4410">
        <w:rPr>
          <w:rFonts w:ascii="Times New Roman" w:eastAsiaTheme="minorEastAsia" w:hAnsi="Times New Roman" w:cs="Times New Roman"/>
          <w:sz w:val="24"/>
          <w:szCs w:val="24"/>
        </w:rPr>
        <w:t xml:space="preserve">Найдем сумму произведений элементов </w:t>
      </w:r>
      <w:r w:rsidR="00295522">
        <w:rPr>
          <w:rFonts w:ascii="Times New Roman" w:eastAsiaTheme="minorEastAsia" w:hAnsi="Times New Roman" w:cs="Times New Roman"/>
          <w:sz w:val="24"/>
          <w:szCs w:val="24"/>
        </w:rPr>
        <w:t>верхнего</w:t>
      </w:r>
      <w:r w:rsidR="00BA4410">
        <w:rPr>
          <w:rFonts w:ascii="Times New Roman" w:eastAsiaTheme="minorEastAsia" w:hAnsi="Times New Roman" w:cs="Times New Roman"/>
          <w:sz w:val="24"/>
          <w:szCs w:val="24"/>
        </w:rPr>
        <w:t xml:space="preserve"> ряда </w:t>
      </w:r>
      <w:r w:rsidR="00295522">
        <w:rPr>
          <w:rFonts w:ascii="Times New Roman" w:eastAsiaTheme="minorEastAsia" w:hAnsi="Times New Roman" w:cs="Times New Roman"/>
          <w:sz w:val="24"/>
          <w:szCs w:val="24"/>
        </w:rPr>
        <w:t>и алгебраических дополнений соответствующих элементов параллельного нижнего ряда.</w:t>
      </w:r>
    </w:p>
    <w:p w:rsidR="00295522" w:rsidRPr="009B749E" w:rsidRDefault="00295522" w:rsidP="00A47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6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+6∙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-3-24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6-24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8+4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=-54-18+72=-72+72=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0</m:t>
          </m:r>
        </m:oMath>
      </m:oMathPara>
    </w:p>
    <w:p w:rsidR="009B749E" w:rsidRDefault="009B749E" w:rsidP="00A47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49E">
        <w:rPr>
          <w:rFonts w:ascii="Times New Roman" w:eastAsiaTheme="minorEastAsia" w:hAnsi="Times New Roman" w:cs="Times New Roman"/>
          <w:sz w:val="24"/>
          <w:szCs w:val="24"/>
          <w:u w:val="single"/>
        </w:rPr>
        <w:t>Свойство 9</w:t>
      </w:r>
      <w:r>
        <w:rPr>
          <w:rFonts w:ascii="Times New Roman" w:eastAsiaTheme="minorEastAsia" w:hAnsi="Times New Roman" w:cs="Times New Roman"/>
          <w:sz w:val="24"/>
          <w:szCs w:val="24"/>
        </w:rPr>
        <w:t>. Если каждый элемент какого-либо ряда определителя представляет собой сумму двух слагаемых, то такой определитель равен сумме двух определителей, в первом из которых соответствующий ряд состоит из первых слагаемых, а во втором — из вторых слагаемых.</w:t>
      </w:r>
    </w:p>
    <w:p w:rsidR="009B749E" w:rsidRPr="00D91296" w:rsidRDefault="009B749E" w:rsidP="00A4735A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D9129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 13</w:t>
      </w:r>
    </w:p>
    <w:p w:rsidR="009B749E" w:rsidRPr="009B749E" w:rsidRDefault="008A2CA4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Имеем пределитель    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57</m:t>
          </m:r>
        </m:oMath>
      </m:oMathPara>
    </w:p>
    <w:p w:rsidR="009B749E" w:rsidRPr="009B749E" w:rsidRDefault="009B749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49E">
        <w:rPr>
          <w:rFonts w:ascii="Times New Roman" w:eastAsiaTheme="minorEastAsia" w:hAnsi="Times New Roman" w:cs="Times New Roman"/>
          <w:sz w:val="24"/>
          <w:szCs w:val="24"/>
        </w:rPr>
        <w:t>Представим элементы среднего ряда в виде суммы двух слагаемых следующим образом</w:t>
      </w:r>
    </w:p>
    <w:p w:rsidR="009B749E" w:rsidRPr="00D91296" w:rsidRDefault="008A2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2+2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2+1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D91296" w:rsidRDefault="00D912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свойству должно выполняться равенство</w:t>
      </w:r>
    </w:p>
    <w:p w:rsidR="00D91296" w:rsidRPr="00D91296" w:rsidRDefault="008A2CA4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57</m:t>
          </m:r>
        </m:oMath>
      </m:oMathPara>
    </w:p>
    <w:p w:rsidR="00D91296" w:rsidRPr="00D91296" w:rsidRDefault="00D912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1296">
        <w:rPr>
          <w:rFonts w:ascii="Times New Roman" w:eastAsiaTheme="minorEastAsia" w:hAnsi="Times New Roman" w:cs="Times New Roman"/>
          <w:sz w:val="24"/>
          <w:szCs w:val="24"/>
        </w:rPr>
        <w:t>Проверим это</w:t>
      </w:r>
    </w:p>
    <w:p w:rsidR="00D91296" w:rsidRPr="00D91296" w:rsidRDefault="008A2C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=14-2+0-6-0+14=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20</m:t>
          </m:r>
        </m:oMath>
      </m:oMathPara>
    </w:p>
    <w:p w:rsidR="00D91296" w:rsidRDefault="008A2CA4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=42+0-1-18-0+14=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37</m:t>
        </m:r>
      </m:oMath>
      <w:r w:rsidR="00D91296" w:rsidRPr="00D91296">
        <w:rPr>
          <w:rFonts w:ascii="Times New Roman" w:eastAsiaTheme="minorEastAsia" w:hAnsi="Times New Roman" w:cs="Times New Roman"/>
          <w:sz w:val="24"/>
          <w:szCs w:val="24"/>
        </w:rPr>
        <w:t>, т.е.</w:t>
      </w:r>
      <w:r w:rsidR="00D9129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57 </w:t>
      </w:r>
      <w:r w:rsidR="00D91296" w:rsidRPr="00D9129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D9129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20 </w:t>
      </w:r>
      <w:r w:rsidR="00D91296" w:rsidRPr="00D91296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D9129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37</w:t>
      </w:r>
    </w:p>
    <w:p w:rsidR="00140C3F" w:rsidRDefault="00D912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0C3F">
        <w:rPr>
          <w:rFonts w:ascii="Times New Roman" w:eastAsiaTheme="minorEastAsia" w:hAnsi="Times New Roman" w:cs="Times New Roman"/>
          <w:sz w:val="24"/>
          <w:szCs w:val="24"/>
          <w:u w:val="single"/>
        </w:rPr>
        <w:t>Свойство 10</w:t>
      </w:r>
      <w:r w:rsidRPr="00D9129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Определитель не изменится, если ко всем элементам какого-либо его ряда прибавить соответствующие элементы другого параллельного ряда, умноженные на одно </w:t>
      </w:r>
      <w:r w:rsidR="00140C3F">
        <w:rPr>
          <w:rFonts w:ascii="Times New Roman" w:eastAsiaTheme="minorEastAsia" w:hAnsi="Times New Roman" w:cs="Times New Roman"/>
          <w:sz w:val="24"/>
          <w:szCs w:val="24"/>
        </w:rPr>
        <w:t xml:space="preserve">и то же произвольное число λ.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40C3F" w:rsidRPr="00EE1BCC" w:rsidRDefault="00140C3F">
      <w:pPr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</w:t>
      </w:r>
      <w:r w:rsidR="00EE1BCC"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4</w:t>
      </w:r>
    </w:p>
    <w:p w:rsidR="00140C3F" w:rsidRDefault="00140C3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Проверьте это свойство самостоятельно.</w:t>
      </w:r>
    </w:p>
    <w:p w:rsidR="00140C3F" w:rsidRPr="00EE1BCC" w:rsidRDefault="00140C3F">
      <w:pPr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</w:t>
      </w:r>
      <w:r w:rsidR="00EE1BCC" w:rsidRPr="00EE1BCC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5</w:t>
      </w:r>
    </w:p>
    <w:p w:rsidR="00140C3F" w:rsidRDefault="00581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1. </w:t>
      </w:r>
      <w:r w:rsidR="00140C3F">
        <w:rPr>
          <w:rFonts w:ascii="Times New Roman" w:eastAsiaTheme="minorEastAsia" w:hAnsi="Times New Roman" w:cs="Times New Roman"/>
          <w:sz w:val="24"/>
          <w:szCs w:val="24"/>
        </w:rPr>
        <w:t>Вычислить определител</w:t>
      </w:r>
      <w:r w:rsidR="00EE1BCC">
        <w:rPr>
          <w:rFonts w:ascii="Times New Roman" w:eastAsiaTheme="minorEastAsia" w:hAnsi="Times New Roman" w:cs="Times New Roman"/>
          <w:sz w:val="24"/>
          <w:szCs w:val="24"/>
        </w:rPr>
        <w:t>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1BCC">
        <w:rPr>
          <w:rFonts w:ascii="Times New Roman" w:eastAsiaTheme="minorEastAsia" w:hAnsi="Times New Roman" w:cs="Times New Roman"/>
          <w:sz w:val="24"/>
          <w:szCs w:val="24"/>
        </w:rPr>
        <w:t>одним из описанных в лекции способом:</w:t>
      </w:r>
    </w:p>
    <w:p w:rsidR="000211FE" w:rsidRDefault="000211FE" w:rsidP="00140C3F">
      <w:pPr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0211FE" w:rsidSect="00317C8E">
          <w:headerReference w:type="default" r:id="rId7"/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40C3F" w:rsidRPr="00140C3F" w:rsidRDefault="00581AFF" w:rsidP="00140C3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а</w:t>
      </w:r>
      <w:r w:rsidR="00140C3F" w:rsidRPr="00140C3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40C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140C3F" w:rsidRDefault="00D45DA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б</w:t>
      </w:r>
      <w:r w:rsidR="00581AF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</m:oMath>
    </w:p>
    <w:p w:rsidR="000211FE" w:rsidRDefault="000211FE">
      <w:pPr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0211FE" w:rsidSect="000211FE">
          <w:type w:val="continuous"/>
          <w:pgSz w:w="11906" w:h="16838"/>
          <w:pgMar w:top="851" w:right="851" w:bottom="851" w:left="1134" w:header="709" w:footer="709" w:gutter="0"/>
          <w:cols w:num="3" w:space="708"/>
          <w:docGrid w:linePitch="360"/>
        </w:sectPr>
      </w:pPr>
    </w:p>
    <w:p w:rsidR="00581AFF" w:rsidRDefault="00581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2. Вычислить определители</w:t>
      </w:r>
      <w:r w:rsidR="005C60D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211FE" w:rsidRDefault="000211FE">
      <w:pPr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0211FE" w:rsidSect="000211FE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81AFF" w:rsidRDefault="00581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а)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15325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15323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37527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23735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23735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17417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23737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23737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17418</m:t>
                  </m:r>
                </m:e>
              </m:mr>
            </m:m>
          </m:e>
        </m:d>
      </m:oMath>
    </w:p>
    <w:p w:rsidR="00581AFF" w:rsidRDefault="00581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 w:rsidR="00B30C4D" w:rsidRDefault="00B30C4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581AFF" w:rsidRDefault="00581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-6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</w:p>
    <w:p w:rsidR="00581AFF" w:rsidRPr="00140C3F" w:rsidRDefault="00581AF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</w:p>
    <w:p w:rsidR="000211FE" w:rsidRDefault="000211FE">
      <w:pPr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0211FE" w:rsidSect="000211FE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D91296" w:rsidRPr="00D91296" w:rsidRDefault="00D912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1296" w:rsidRPr="00D91296" w:rsidRDefault="00D9129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D91296" w:rsidRPr="00D91296" w:rsidSect="000211F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E6" w:rsidRDefault="005A00E6" w:rsidP="00317C8E">
      <w:pPr>
        <w:spacing w:after="0" w:line="240" w:lineRule="auto"/>
      </w:pPr>
      <w:r>
        <w:separator/>
      </w:r>
    </w:p>
  </w:endnote>
  <w:endnote w:type="continuationSeparator" w:id="0">
    <w:p w:rsidR="005A00E6" w:rsidRDefault="005A00E6" w:rsidP="003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65"/>
      <w:docPartObj>
        <w:docPartGallery w:val="Page Numbers (Bottom of Page)"/>
        <w:docPartUnique/>
      </w:docPartObj>
    </w:sdtPr>
    <w:sdtContent>
      <w:p w:rsidR="00AF3AAA" w:rsidRDefault="00AF3AAA">
        <w:pPr>
          <w:pStyle w:val="a5"/>
          <w:jc w:val="right"/>
        </w:pPr>
        <w:fldSimple w:instr=" PAGE   \* MERGEFORMAT ">
          <w:r w:rsidR="004A6066">
            <w:rPr>
              <w:noProof/>
            </w:rPr>
            <w:t>2</w:t>
          </w:r>
        </w:fldSimple>
      </w:p>
    </w:sdtContent>
  </w:sdt>
  <w:p w:rsidR="00AF3AAA" w:rsidRDefault="00AF3A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E6" w:rsidRDefault="005A00E6" w:rsidP="00317C8E">
      <w:pPr>
        <w:spacing w:after="0" w:line="240" w:lineRule="auto"/>
      </w:pPr>
      <w:r>
        <w:separator/>
      </w:r>
    </w:p>
  </w:footnote>
  <w:footnote w:type="continuationSeparator" w:id="0">
    <w:p w:rsidR="005A00E6" w:rsidRDefault="005A00E6" w:rsidP="003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AA" w:rsidRPr="00554C7F" w:rsidRDefault="00AF3AAA" w:rsidP="00317C8E">
    <w:pPr>
      <w:pStyle w:val="a3"/>
      <w:jc w:val="right"/>
      <w:rPr>
        <w:u w:val="single"/>
      </w:rPr>
    </w:pPr>
    <w:r w:rsidRPr="00554C7F">
      <w:rPr>
        <w:u w:val="single"/>
      </w:rPr>
      <w:t>Лекции по учебной дисциплине ЕН.01 Математика</w:t>
    </w:r>
  </w:p>
  <w:p w:rsidR="00AF3AAA" w:rsidRDefault="00AF3A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99D"/>
    <w:multiLevelType w:val="hybridMultilevel"/>
    <w:tmpl w:val="1C787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448F"/>
    <w:multiLevelType w:val="hybridMultilevel"/>
    <w:tmpl w:val="9D6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8E"/>
    <w:rsid w:val="000211FE"/>
    <w:rsid w:val="000458B8"/>
    <w:rsid w:val="00082EF0"/>
    <w:rsid w:val="000F459C"/>
    <w:rsid w:val="000F503C"/>
    <w:rsid w:val="00125868"/>
    <w:rsid w:val="001372E4"/>
    <w:rsid w:val="00140C3F"/>
    <w:rsid w:val="0016729A"/>
    <w:rsid w:val="00173BCB"/>
    <w:rsid w:val="001859C1"/>
    <w:rsid w:val="001D432C"/>
    <w:rsid w:val="00295522"/>
    <w:rsid w:val="00317C8E"/>
    <w:rsid w:val="00325BD4"/>
    <w:rsid w:val="00392716"/>
    <w:rsid w:val="003E598A"/>
    <w:rsid w:val="0041384F"/>
    <w:rsid w:val="00433CC3"/>
    <w:rsid w:val="004A6066"/>
    <w:rsid w:val="0051796F"/>
    <w:rsid w:val="00571AD0"/>
    <w:rsid w:val="00581AFF"/>
    <w:rsid w:val="005A00E6"/>
    <w:rsid w:val="005C60D5"/>
    <w:rsid w:val="005E153E"/>
    <w:rsid w:val="0063242D"/>
    <w:rsid w:val="006E43F8"/>
    <w:rsid w:val="00716C5C"/>
    <w:rsid w:val="00724041"/>
    <w:rsid w:val="00761125"/>
    <w:rsid w:val="00771019"/>
    <w:rsid w:val="007E7247"/>
    <w:rsid w:val="0082673D"/>
    <w:rsid w:val="0089281F"/>
    <w:rsid w:val="00893659"/>
    <w:rsid w:val="008A2CA4"/>
    <w:rsid w:val="00924784"/>
    <w:rsid w:val="00933ACC"/>
    <w:rsid w:val="009B749E"/>
    <w:rsid w:val="009E05AA"/>
    <w:rsid w:val="00A4735A"/>
    <w:rsid w:val="00A5549E"/>
    <w:rsid w:val="00A74752"/>
    <w:rsid w:val="00A8603A"/>
    <w:rsid w:val="00AE2BEE"/>
    <w:rsid w:val="00AF3AAA"/>
    <w:rsid w:val="00B15CD4"/>
    <w:rsid w:val="00B30C4D"/>
    <w:rsid w:val="00B33CB7"/>
    <w:rsid w:val="00B64643"/>
    <w:rsid w:val="00B81336"/>
    <w:rsid w:val="00BA4410"/>
    <w:rsid w:val="00BB1829"/>
    <w:rsid w:val="00BD4BDB"/>
    <w:rsid w:val="00BE40EB"/>
    <w:rsid w:val="00BF4A78"/>
    <w:rsid w:val="00C856C0"/>
    <w:rsid w:val="00CE25B5"/>
    <w:rsid w:val="00D45D06"/>
    <w:rsid w:val="00D45DA7"/>
    <w:rsid w:val="00D91296"/>
    <w:rsid w:val="00DB3724"/>
    <w:rsid w:val="00DB4D69"/>
    <w:rsid w:val="00E57505"/>
    <w:rsid w:val="00E6641E"/>
    <w:rsid w:val="00E728A9"/>
    <w:rsid w:val="00E966AE"/>
    <w:rsid w:val="00EE1BCC"/>
    <w:rsid w:val="00F23EF1"/>
    <w:rsid w:val="00F277ED"/>
    <w:rsid w:val="00F417FF"/>
    <w:rsid w:val="00F5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48"/>
        <o:r id="V:Rule33" type="connector" idref="#_x0000_s1039"/>
        <o:r id="V:Rule34" type="connector" idref="#_x0000_s1050"/>
        <o:r id="V:Rule36" type="connector" idref="#_x0000_s1049"/>
        <o:r id="V:Rule38" type="connector" idref="#_x0000_s1037"/>
        <o:r id="V:Rule41" type="connector" idref="#_x0000_s1044"/>
        <o:r id="V:Rule42" type="connector" idref="#_x0000_s1051"/>
        <o:r id="V:Rule43" type="connector" idref="#_x0000_s1034"/>
        <o:r id="V:Rule44" type="connector" idref="#_x0000_s1042"/>
        <o:r id="V:Rule45" type="connector" idref="#_x0000_s1053"/>
        <o:r id="V:Rule46" type="connector" idref="#_x0000_s1041"/>
        <o:r id="V:Rule49" type="connector" idref="#_x0000_s1047"/>
        <o:r id="V:Rule50" type="connector" idref="#_x0000_s1035"/>
        <o:r id="V:Rule54" type="connector" idref="#_x0000_s1052"/>
        <o:r id="V:Rule55" type="connector" idref="#_x0000_s1038"/>
        <o:r id="V:Rule56" type="connector" idref="#_x0000_s1036"/>
        <o:r id="V:Rule57" type="connector" idref="#_x0000_s1033"/>
        <o:r id="V:Rule58" type="connector" idref="#_x0000_s1046"/>
        <o:r id="V:Rule59" type="connector" idref="#_x0000_s1043"/>
        <o:r id="V:Rule6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C8E"/>
  </w:style>
  <w:style w:type="paragraph" w:styleId="a5">
    <w:name w:val="footer"/>
    <w:basedOn w:val="a"/>
    <w:link w:val="a6"/>
    <w:uiPriority w:val="99"/>
    <w:unhideWhenUsed/>
    <w:rsid w:val="003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C8E"/>
  </w:style>
  <w:style w:type="paragraph" w:styleId="a7">
    <w:name w:val="List Paragraph"/>
    <w:basedOn w:val="a"/>
    <w:uiPriority w:val="34"/>
    <w:qFormat/>
    <w:rsid w:val="0063242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3242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2018-09-19T22:00:00Z</cp:lastPrinted>
  <dcterms:created xsi:type="dcterms:W3CDTF">2018-09-19T20:30:00Z</dcterms:created>
  <dcterms:modified xsi:type="dcterms:W3CDTF">2018-09-19T22:47:00Z</dcterms:modified>
</cp:coreProperties>
</file>