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4" w:rsidRPr="000570B2" w:rsidRDefault="00C27DDB" w:rsidP="00C27DDB">
      <w:pPr>
        <w:jc w:val="center"/>
        <w:rPr>
          <w:sz w:val="28"/>
          <w:szCs w:val="28"/>
        </w:rPr>
      </w:pPr>
      <w:r w:rsidRPr="000570B2">
        <w:rPr>
          <w:sz w:val="28"/>
          <w:szCs w:val="28"/>
        </w:rPr>
        <w:t>ДЕПАРТАМЕНТ ОБРАЗОВАНИЯ И НАУКИ ПРИМОРСКОГО КРАЯ</w:t>
      </w:r>
    </w:p>
    <w:p w:rsidR="00C27DDB" w:rsidRPr="000570B2" w:rsidRDefault="00C27DDB" w:rsidP="00C27DDB">
      <w:pPr>
        <w:jc w:val="center"/>
        <w:rPr>
          <w:sz w:val="28"/>
          <w:szCs w:val="28"/>
        </w:rPr>
      </w:pPr>
      <w:r w:rsidRPr="000570B2">
        <w:rPr>
          <w:sz w:val="28"/>
          <w:szCs w:val="28"/>
        </w:rPr>
        <w:t>КРАЕВОЕ ГОСУДАРСТВЕННОЕ БЮДЖЕТНОЕ ПРОФЕССИОНАЛЬНОЕ ОБРАЗОВАТЕЛЬНОЕ УЧРЕЖДЕНИЕ «СПАССКИЙ ПОЛИТЕХНИЧЕСКИЙ КОЛЛЕДЖ»</w:t>
      </w:r>
    </w:p>
    <w:p w:rsidR="0059013A" w:rsidRPr="000570B2" w:rsidRDefault="0059013A" w:rsidP="0059013A">
      <w:pPr>
        <w:spacing w:line="360" w:lineRule="auto"/>
        <w:ind w:firstLine="5245"/>
        <w:rPr>
          <w:sz w:val="28"/>
          <w:szCs w:val="28"/>
        </w:rPr>
      </w:pPr>
    </w:p>
    <w:p w:rsidR="00322327" w:rsidRPr="000570B2" w:rsidRDefault="00322327" w:rsidP="0059013A">
      <w:pPr>
        <w:spacing w:line="360" w:lineRule="auto"/>
        <w:ind w:firstLine="5245"/>
        <w:rPr>
          <w:sz w:val="28"/>
          <w:szCs w:val="28"/>
        </w:rPr>
      </w:pPr>
    </w:p>
    <w:p w:rsidR="00CC0E44" w:rsidRPr="000570B2" w:rsidRDefault="0059013A" w:rsidP="0059013A">
      <w:pPr>
        <w:spacing w:line="360" w:lineRule="auto"/>
        <w:ind w:firstLine="5245"/>
        <w:rPr>
          <w:sz w:val="28"/>
          <w:szCs w:val="28"/>
        </w:rPr>
      </w:pPr>
      <w:r w:rsidRPr="000570B2">
        <w:rPr>
          <w:sz w:val="28"/>
          <w:szCs w:val="28"/>
        </w:rPr>
        <w:t>«УТВЕРЖДАЮ»</w:t>
      </w:r>
    </w:p>
    <w:p w:rsidR="0059013A" w:rsidRPr="000570B2" w:rsidRDefault="0059013A" w:rsidP="0059013A">
      <w:pPr>
        <w:spacing w:line="360" w:lineRule="auto"/>
        <w:ind w:firstLine="5245"/>
        <w:rPr>
          <w:sz w:val="28"/>
          <w:szCs w:val="28"/>
        </w:rPr>
      </w:pPr>
      <w:r w:rsidRPr="000570B2">
        <w:rPr>
          <w:sz w:val="28"/>
          <w:szCs w:val="28"/>
        </w:rPr>
        <w:t>Директор КГБ ПОУ «СПК»</w:t>
      </w:r>
    </w:p>
    <w:p w:rsidR="0059013A" w:rsidRPr="000570B2" w:rsidRDefault="0059013A" w:rsidP="0059013A">
      <w:pPr>
        <w:spacing w:line="360" w:lineRule="auto"/>
        <w:ind w:firstLine="5245"/>
        <w:rPr>
          <w:sz w:val="28"/>
          <w:szCs w:val="28"/>
        </w:rPr>
      </w:pPr>
      <w:r w:rsidRPr="000570B2">
        <w:rPr>
          <w:sz w:val="28"/>
          <w:szCs w:val="28"/>
        </w:rPr>
        <w:t xml:space="preserve">______________ / </w:t>
      </w:r>
      <w:proofErr w:type="spellStart"/>
      <w:r w:rsidRPr="000570B2">
        <w:rPr>
          <w:sz w:val="28"/>
          <w:szCs w:val="28"/>
        </w:rPr>
        <w:t>Ядова</w:t>
      </w:r>
      <w:proofErr w:type="spellEnd"/>
      <w:r w:rsidRPr="000570B2">
        <w:rPr>
          <w:sz w:val="28"/>
          <w:szCs w:val="28"/>
        </w:rPr>
        <w:t xml:space="preserve"> Т. В.</w:t>
      </w:r>
    </w:p>
    <w:p w:rsidR="0059013A" w:rsidRPr="000570B2" w:rsidRDefault="0059013A" w:rsidP="0059013A">
      <w:pPr>
        <w:spacing w:line="360" w:lineRule="auto"/>
        <w:ind w:firstLine="5245"/>
        <w:rPr>
          <w:sz w:val="28"/>
          <w:szCs w:val="28"/>
        </w:rPr>
      </w:pPr>
      <w:r w:rsidRPr="000570B2">
        <w:rPr>
          <w:sz w:val="28"/>
          <w:szCs w:val="28"/>
        </w:rPr>
        <w:t xml:space="preserve">«____»___________ 20___г. </w:t>
      </w:r>
    </w:p>
    <w:p w:rsidR="0059013A" w:rsidRPr="000570B2" w:rsidRDefault="0059013A">
      <w:pPr>
        <w:rPr>
          <w:sz w:val="28"/>
          <w:szCs w:val="28"/>
        </w:rPr>
      </w:pPr>
    </w:p>
    <w:p w:rsidR="00322327" w:rsidRPr="000570B2" w:rsidRDefault="00322327" w:rsidP="001506C1">
      <w:pPr>
        <w:spacing w:line="360" w:lineRule="auto"/>
      </w:pPr>
    </w:p>
    <w:p w:rsidR="00B00AFB" w:rsidRPr="000570B2" w:rsidRDefault="00B00AFB" w:rsidP="001506C1">
      <w:pPr>
        <w:spacing w:line="360" w:lineRule="auto"/>
      </w:pPr>
    </w:p>
    <w:p w:rsidR="00322327" w:rsidRPr="000570B2" w:rsidRDefault="00322327" w:rsidP="001506C1">
      <w:pPr>
        <w:spacing w:line="360" w:lineRule="auto"/>
        <w:rPr>
          <w:sz w:val="32"/>
          <w:szCs w:val="32"/>
        </w:rPr>
      </w:pPr>
    </w:p>
    <w:p w:rsidR="00322327" w:rsidRPr="000570B2" w:rsidRDefault="00322327" w:rsidP="00322327">
      <w:pPr>
        <w:jc w:val="center"/>
        <w:rPr>
          <w:b/>
          <w:sz w:val="32"/>
          <w:szCs w:val="32"/>
        </w:rPr>
      </w:pPr>
      <w:r w:rsidRPr="000570B2">
        <w:rPr>
          <w:b/>
          <w:sz w:val="32"/>
          <w:szCs w:val="32"/>
        </w:rPr>
        <w:t xml:space="preserve">ПРОГРАММА </w:t>
      </w:r>
      <w:r w:rsidR="00161F1A">
        <w:rPr>
          <w:b/>
          <w:sz w:val="32"/>
          <w:szCs w:val="32"/>
        </w:rPr>
        <w:t>ДОПОЛНИТЕЛЬНОГО ПРОФЕССИОНАЛЬНОГО ОБРАЗОВАНИЯ (</w:t>
      </w:r>
      <w:r w:rsidRPr="000570B2">
        <w:rPr>
          <w:b/>
          <w:sz w:val="32"/>
          <w:szCs w:val="32"/>
        </w:rPr>
        <w:t>ПРОФЕССИОНАЛЬН</w:t>
      </w:r>
      <w:r w:rsidR="00161F1A">
        <w:rPr>
          <w:b/>
          <w:sz w:val="32"/>
          <w:szCs w:val="32"/>
        </w:rPr>
        <w:t xml:space="preserve">АЯ </w:t>
      </w:r>
      <w:r w:rsidRPr="000570B2">
        <w:rPr>
          <w:b/>
          <w:sz w:val="32"/>
          <w:szCs w:val="32"/>
        </w:rPr>
        <w:t>ПЕРЕПОДГОТОВК</w:t>
      </w:r>
      <w:r w:rsidR="00161F1A">
        <w:rPr>
          <w:b/>
          <w:sz w:val="32"/>
          <w:szCs w:val="32"/>
        </w:rPr>
        <w:t>А)</w:t>
      </w:r>
    </w:p>
    <w:p w:rsidR="00322327" w:rsidRPr="000570B2" w:rsidRDefault="00322327" w:rsidP="00322327">
      <w:pPr>
        <w:jc w:val="center"/>
        <w:rPr>
          <w:b/>
          <w:sz w:val="32"/>
          <w:szCs w:val="32"/>
        </w:rPr>
      </w:pPr>
      <w:r w:rsidRPr="000570B2">
        <w:rPr>
          <w:b/>
          <w:sz w:val="32"/>
          <w:szCs w:val="32"/>
        </w:rPr>
        <w:t>«ПЕДАГОГИКА ПРОФЕССИОНАЛЬНОГО ОБРАЗОВАНИЯ»</w:t>
      </w:r>
    </w:p>
    <w:p w:rsidR="00322327" w:rsidRPr="000570B2" w:rsidRDefault="00322327" w:rsidP="00322327">
      <w:pPr>
        <w:jc w:val="center"/>
        <w:rPr>
          <w:b/>
          <w:sz w:val="28"/>
          <w:szCs w:val="28"/>
        </w:rPr>
      </w:pPr>
    </w:p>
    <w:p w:rsidR="00322327" w:rsidRPr="000570B2" w:rsidRDefault="00322327" w:rsidP="00322327">
      <w:pPr>
        <w:jc w:val="center"/>
        <w:rPr>
          <w:b/>
          <w:sz w:val="28"/>
          <w:szCs w:val="28"/>
        </w:rPr>
      </w:pPr>
    </w:p>
    <w:p w:rsidR="00B00AFB" w:rsidRPr="000570B2" w:rsidRDefault="00B00AFB" w:rsidP="00322327">
      <w:pPr>
        <w:jc w:val="center"/>
        <w:rPr>
          <w:b/>
          <w:sz w:val="28"/>
          <w:szCs w:val="28"/>
        </w:rPr>
      </w:pPr>
    </w:p>
    <w:p w:rsidR="00B00AFB" w:rsidRDefault="00B00AFB" w:rsidP="00322327">
      <w:pPr>
        <w:jc w:val="center"/>
        <w:rPr>
          <w:b/>
          <w:sz w:val="28"/>
          <w:szCs w:val="28"/>
        </w:rPr>
      </w:pPr>
    </w:p>
    <w:p w:rsidR="000570B2" w:rsidRPr="000570B2" w:rsidRDefault="000570B2" w:rsidP="00322327">
      <w:pPr>
        <w:jc w:val="center"/>
        <w:rPr>
          <w:b/>
          <w:sz w:val="28"/>
          <w:szCs w:val="28"/>
        </w:rPr>
      </w:pPr>
    </w:p>
    <w:p w:rsidR="00B00AFB" w:rsidRPr="000570B2" w:rsidRDefault="00B00AFB" w:rsidP="00322327">
      <w:pPr>
        <w:jc w:val="center"/>
        <w:rPr>
          <w:b/>
          <w:sz w:val="28"/>
          <w:szCs w:val="28"/>
        </w:rPr>
      </w:pPr>
    </w:p>
    <w:p w:rsidR="00B00AFB" w:rsidRPr="000570B2" w:rsidRDefault="00B00AFB" w:rsidP="00322327">
      <w:pPr>
        <w:jc w:val="center"/>
        <w:rPr>
          <w:b/>
          <w:sz w:val="28"/>
          <w:szCs w:val="28"/>
        </w:rPr>
      </w:pPr>
    </w:p>
    <w:p w:rsidR="00322327" w:rsidRPr="000570B2" w:rsidRDefault="00322327" w:rsidP="000570B2">
      <w:pPr>
        <w:ind w:left="3686"/>
        <w:rPr>
          <w:sz w:val="28"/>
          <w:szCs w:val="28"/>
        </w:rPr>
      </w:pPr>
      <w:r w:rsidRPr="000570B2">
        <w:rPr>
          <w:sz w:val="28"/>
          <w:szCs w:val="28"/>
        </w:rPr>
        <w:t xml:space="preserve">Форма обучения </w:t>
      </w:r>
      <w:r w:rsidR="000570B2" w:rsidRPr="000570B2">
        <w:rPr>
          <w:sz w:val="28"/>
          <w:szCs w:val="28"/>
        </w:rPr>
        <w:t xml:space="preserve">– </w:t>
      </w:r>
      <w:r w:rsidRPr="000570B2">
        <w:rPr>
          <w:sz w:val="28"/>
          <w:szCs w:val="28"/>
        </w:rPr>
        <w:t>дистанционное обучение (заочное обучение с применением дистанционных образовательных технологий</w:t>
      </w:r>
      <w:r w:rsidR="00B00AFB" w:rsidRPr="000570B2">
        <w:rPr>
          <w:sz w:val="28"/>
          <w:szCs w:val="28"/>
        </w:rPr>
        <w:t>)</w:t>
      </w: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</w:p>
    <w:p w:rsidR="00B00AFB" w:rsidRPr="000570B2" w:rsidRDefault="00B00AFB" w:rsidP="00B00AFB">
      <w:pPr>
        <w:ind w:left="4111"/>
      </w:pPr>
      <w:r w:rsidRPr="000570B2">
        <w:t>2016 г.</w:t>
      </w:r>
    </w:p>
    <w:p w:rsidR="00322327" w:rsidRPr="000570B2" w:rsidRDefault="00322327" w:rsidP="001506C1">
      <w:pPr>
        <w:spacing w:line="360" w:lineRule="auto"/>
      </w:pPr>
    </w:p>
    <w:p w:rsidR="003368EB" w:rsidRDefault="003368EB" w:rsidP="000570B2">
      <w:pPr>
        <w:jc w:val="center"/>
        <w:rPr>
          <w:b/>
          <w:sz w:val="28"/>
          <w:szCs w:val="28"/>
        </w:rPr>
      </w:pPr>
      <w:r w:rsidRPr="000570B2">
        <w:rPr>
          <w:b/>
          <w:sz w:val="28"/>
          <w:szCs w:val="28"/>
        </w:rPr>
        <w:t>ПОЯСНИТЕЛЬНАЯ ЗАПИСКА</w:t>
      </w:r>
    </w:p>
    <w:p w:rsidR="00A822D4" w:rsidRPr="000570B2" w:rsidRDefault="00A822D4" w:rsidP="000570B2">
      <w:pPr>
        <w:jc w:val="center"/>
        <w:rPr>
          <w:b/>
          <w:sz w:val="28"/>
          <w:szCs w:val="28"/>
        </w:rPr>
      </w:pPr>
    </w:p>
    <w:p w:rsidR="000570B2" w:rsidRDefault="000570B2" w:rsidP="000570B2">
      <w:pPr>
        <w:spacing w:line="360" w:lineRule="auto"/>
        <w:rPr>
          <w:b/>
          <w:sz w:val="28"/>
          <w:szCs w:val="28"/>
        </w:rPr>
      </w:pPr>
      <w:r w:rsidRPr="00130FE6">
        <w:rPr>
          <w:b/>
          <w:sz w:val="28"/>
          <w:szCs w:val="28"/>
        </w:rPr>
        <w:t>1. Общие положения</w:t>
      </w:r>
    </w:p>
    <w:p w:rsidR="00130FE6" w:rsidRPr="009B2B65" w:rsidRDefault="00130FE6" w:rsidP="000570B2">
      <w:pPr>
        <w:spacing w:line="360" w:lineRule="auto"/>
        <w:rPr>
          <w:sz w:val="28"/>
          <w:szCs w:val="28"/>
        </w:rPr>
      </w:pPr>
      <w:r w:rsidRPr="00130FE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. </w:t>
      </w:r>
      <w:r w:rsidRPr="00130FE6">
        <w:rPr>
          <w:b/>
          <w:sz w:val="28"/>
          <w:szCs w:val="28"/>
        </w:rPr>
        <w:t xml:space="preserve"> Нормативно-правовая основа разработки </w:t>
      </w:r>
      <w:r w:rsidR="00161F1A" w:rsidRPr="00130FE6">
        <w:rPr>
          <w:b/>
          <w:sz w:val="28"/>
          <w:szCs w:val="28"/>
        </w:rPr>
        <w:t xml:space="preserve">программы </w:t>
      </w:r>
      <w:r w:rsidRPr="00130FE6">
        <w:rPr>
          <w:b/>
          <w:sz w:val="28"/>
          <w:szCs w:val="28"/>
        </w:rPr>
        <w:t>дополнительн</w:t>
      </w:r>
      <w:r w:rsidR="00161F1A">
        <w:rPr>
          <w:b/>
          <w:sz w:val="28"/>
          <w:szCs w:val="28"/>
        </w:rPr>
        <w:t xml:space="preserve">ого </w:t>
      </w:r>
      <w:r w:rsidR="009B2B65">
        <w:rPr>
          <w:b/>
          <w:sz w:val="28"/>
          <w:szCs w:val="28"/>
        </w:rPr>
        <w:t xml:space="preserve">профессионального </w:t>
      </w:r>
      <w:r w:rsidR="00161F1A">
        <w:rPr>
          <w:b/>
          <w:sz w:val="28"/>
          <w:szCs w:val="28"/>
        </w:rPr>
        <w:t>образования (</w:t>
      </w:r>
      <w:r w:rsidRPr="00130FE6">
        <w:rPr>
          <w:b/>
          <w:sz w:val="28"/>
          <w:szCs w:val="28"/>
        </w:rPr>
        <w:t>профессиональн</w:t>
      </w:r>
      <w:r w:rsidR="00161F1A">
        <w:rPr>
          <w:b/>
          <w:sz w:val="28"/>
          <w:szCs w:val="28"/>
        </w:rPr>
        <w:t>ая</w:t>
      </w:r>
      <w:r w:rsidRPr="00130FE6">
        <w:rPr>
          <w:b/>
          <w:sz w:val="28"/>
          <w:szCs w:val="28"/>
        </w:rPr>
        <w:t xml:space="preserve"> переподготовк</w:t>
      </w:r>
      <w:r w:rsidR="00161F1A">
        <w:rPr>
          <w:b/>
          <w:sz w:val="28"/>
          <w:szCs w:val="28"/>
        </w:rPr>
        <w:t>а)</w:t>
      </w:r>
      <w:r w:rsidR="009B2B65">
        <w:rPr>
          <w:b/>
          <w:sz w:val="28"/>
          <w:szCs w:val="28"/>
        </w:rPr>
        <w:t xml:space="preserve"> </w:t>
      </w:r>
      <w:r w:rsidR="009B2B65" w:rsidRPr="009B2B65">
        <w:rPr>
          <w:rStyle w:val="a5"/>
          <w:sz w:val="28"/>
          <w:szCs w:val="28"/>
        </w:rPr>
        <w:t>«Педагогика профессионального образования»</w:t>
      </w:r>
    </w:p>
    <w:p w:rsidR="000570B2" w:rsidRPr="000570B2" w:rsidRDefault="00130FE6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0570B2" w:rsidRPr="000570B2">
        <w:rPr>
          <w:color w:val="auto"/>
          <w:sz w:val="28"/>
          <w:szCs w:val="28"/>
        </w:rPr>
        <w:t>ополнительн</w:t>
      </w:r>
      <w:r>
        <w:rPr>
          <w:color w:val="auto"/>
          <w:sz w:val="28"/>
          <w:szCs w:val="28"/>
        </w:rPr>
        <w:t>ая</w:t>
      </w:r>
      <w:r w:rsidR="000570B2" w:rsidRPr="000570B2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а</w:t>
      </w:r>
      <w:r w:rsidR="000570B2" w:rsidRPr="000570B2">
        <w:rPr>
          <w:color w:val="auto"/>
          <w:sz w:val="28"/>
          <w:szCs w:val="28"/>
        </w:rPr>
        <w:t xml:space="preserve"> профессионально</w:t>
      </w:r>
      <w:r w:rsidR="00161F1A">
        <w:rPr>
          <w:color w:val="auto"/>
          <w:sz w:val="28"/>
          <w:szCs w:val="28"/>
        </w:rPr>
        <w:t xml:space="preserve">го образования (профессиональная </w:t>
      </w:r>
      <w:r w:rsidR="000570B2" w:rsidRPr="000570B2">
        <w:rPr>
          <w:color w:val="auto"/>
          <w:sz w:val="28"/>
          <w:szCs w:val="28"/>
        </w:rPr>
        <w:t>переподготовк</w:t>
      </w:r>
      <w:r w:rsidR="00161F1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составлена на основе следующих документов</w:t>
      </w:r>
      <w:r w:rsidR="000570B2" w:rsidRPr="000570B2">
        <w:rPr>
          <w:color w:val="auto"/>
          <w:sz w:val="28"/>
          <w:szCs w:val="28"/>
        </w:rPr>
        <w:t xml:space="preserve">: </w:t>
      </w:r>
    </w:p>
    <w:p w:rsidR="00442529" w:rsidRPr="00442529" w:rsidRDefault="00442529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442529">
        <w:rPr>
          <w:color w:val="auto"/>
          <w:sz w:val="28"/>
          <w:szCs w:val="28"/>
        </w:rPr>
        <w:t>Конституци</w:t>
      </w:r>
      <w:r w:rsidR="00130FE6">
        <w:rPr>
          <w:color w:val="auto"/>
          <w:sz w:val="28"/>
          <w:szCs w:val="28"/>
        </w:rPr>
        <w:t>и</w:t>
      </w:r>
      <w:r w:rsidRPr="00442529">
        <w:rPr>
          <w:color w:val="auto"/>
          <w:sz w:val="28"/>
          <w:szCs w:val="28"/>
        </w:rPr>
        <w:t xml:space="preserve"> Российской Федерации</w:t>
      </w:r>
      <w:r>
        <w:rPr>
          <w:color w:val="auto"/>
          <w:sz w:val="28"/>
          <w:szCs w:val="28"/>
        </w:rPr>
        <w:t xml:space="preserve">» </w:t>
      </w:r>
      <w:r w:rsidRPr="00442529">
        <w:rPr>
          <w:color w:val="auto"/>
          <w:sz w:val="28"/>
          <w:szCs w:val="28"/>
        </w:rPr>
        <w:t>(принята всенародным голосованием 12.12.1993)</w:t>
      </w:r>
      <w:r>
        <w:rPr>
          <w:color w:val="auto"/>
          <w:sz w:val="28"/>
          <w:szCs w:val="28"/>
        </w:rPr>
        <w:t xml:space="preserve"> </w:t>
      </w:r>
      <w:r w:rsidRPr="00442529">
        <w:rPr>
          <w:color w:val="auto"/>
          <w:sz w:val="28"/>
          <w:szCs w:val="28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color w:val="auto"/>
          <w:sz w:val="28"/>
          <w:szCs w:val="28"/>
        </w:rPr>
        <w:t>;</w:t>
      </w:r>
    </w:p>
    <w:p w:rsidR="000570B2" w:rsidRDefault="000570B2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0570B2">
        <w:rPr>
          <w:color w:val="auto"/>
          <w:sz w:val="28"/>
          <w:szCs w:val="28"/>
        </w:rPr>
        <w:t>Федеральн</w:t>
      </w:r>
      <w:r w:rsidR="00130FE6">
        <w:rPr>
          <w:color w:val="auto"/>
          <w:sz w:val="28"/>
          <w:szCs w:val="28"/>
        </w:rPr>
        <w:t>ого</w:t>
      </w:r>
      <w:r w:rsidRPr="000570B2">
        <w:rPr>
          <w:color w:val="auto"/>
          <w:sz w:val="28"/>
          <w:szCs w:val="28"/>
        </w:rPr>
        <w:t xml:space="preserve"> закон</w:t>
      </w:r>
      <w:r w:rsidR="00130FE6">
        <w:rPr>
          <w:color w:val="auto"/>
          <w:sz w:val="28"/>
          <w:szCs w:val="28"/>
        </w:rPr>
        <w:t>а</w:t>
      </w:r>
      <w:r w:rsidRPr="000570B2">
        <w:rPr>
          <w:color w:val="auto"/>
          <w:sz w:val="28"/>
          <w:szCs w:val="28"/>
        </w:rPr>
        <w:t xml:space="preserve"> от 29.12.2012 г. №273-ФЗ «Об образовании в Российской Федерации»; </w:t>
      </w:r>
    </w:p>
    <w:p w:rsidR="002303A3" w:rsidRDefault="002303A3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2303A3">
        <w:rPr>
          <w:color w:val="auto"/>
          <w:sz w:val="28"/>
          <w:szCs w:val="28"/>
        </w:rPr>
        <w:t>Приказ</w:t>
      </w:r>
      <w:r w:rsidR="00130FE6">
        <w:rPr>
          <w:color w:val="auto"/>
          <w:sz w:val="28"/>
          <w:szCs w:val="28"/>
        </w:rPr>
        <w:t>а</w:t>
      </w:r>
      <w:r w:rsidRPr="002303A3">
        <w:rPr>
          <w:color w:val="auto"/>
          <w:sz w:val="28"/>
          <w:szCs w:val="28"/>
        </w:rPr>
        <w:t xml:space="preserve"> Министерства образования и науки РФ от 1 июля 2013 г. N 499 </w:t>
      </w:r>
      <w:r>
        <w:rPr>
          <w:color w:val="auto"/>
          <w:sz w:val="28"/>
          <w:szCs w:val="28"/>
        </w:rPr>
        <w:t>«</w:t>
      </w:r>
      <w:r w:rsidRPr="002303A3">
        <w:rPr>
          <w:color w:val="auto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color w:val="auto"/>
          <w:sz w:val="28"/>
          <w:szCs w:val="28"/>
        </w:rPr>
        <w:t>»</w:t>
      </w:r>
      <w:r w:rsidR="00442529">
        <w:rPr>
          <w:color w:val="auto"/>
          <w:sz w:val="28"/>
          <w:szCs w:val="28"/>
        </w:rPr>
        <w:t>;</w:t>
      </w:r>
    </w:p>
    <w:p w:rsidR="00442529" w:rsidRDefault="00442529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0A5668">
        <w:rPr>
          <w:color w:val="auto"/>
          <w:sz w:val="28"/>
          <w:szCs w:val="28"/>
        </w:rPr>
        <w:t>Приказ</w:t>
      </w:r>
      <w:r w:rsidR="00130FE6">
        <w:rPr>
          <w:color w:val="auto"/>
          <w:sz w:val="28"/>
          <w:szCs w:val="28"/>
        </w:rPr>
        <w:t>а</w:t>
      </w:r>
      <w:r w:rsidRPr="000A5668">
        <w:rPr>
          <w:color w:val="auto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0A5668">
        <w:rPr>
          <w:color w:val="auto"/>
          <w:sz w:val="28"/>
          <w:szCs w:val="28"/>
        </w:rPr>
        <w:t>Минобрнауки</w:t>
      </w:r>
      <w:proofErr w:type="spellEnd"/>
      <w:r w:rsidRPr="000A5668">
        <w:rPr>
          <w:color w:val="auto"/>
          <w:sz w:val="28"/>
          <w:szCs w:val="28"/>
        </w:rPr>
        <w:t xml:space="preserve"> России) от 15 ноября 2013 г. N 1244 г. </w:t>
      </w:r>
      <w:r>
        <w:rPr>
          <w:color w:val="auto"/>
          <w:sz w:val="28"/>
          <w:szCs w:val="28"/>
        </w:rPr>
        <w:t>«</w:t>
      </w:r>
      <w:r w:rsidRPr="000A5668">
        <w:rPr>
          <w:color w:val="auto"/>
          <w:sz w:val="28"/>
          <w:szCs w:val="28"/>
        </w:rPr>
        <w:t>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</w:t>
      </w:r>
      <w:r>
        <w:rPr>
          <w:color w:val="auto"/>
          <w:sz w:val="28"/>
          <w:szCs w:val="28"/>
        </w:rPr>
        <w:t>»;</w:t>
      </w:r>
    </w:p>
    <w:p w:rsidR="00BD0590" w:rsidRDefault="00BD0590" w:rsidP="005260F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</w:t>
      </w:r>
      <w:r w:rsidR="00130FE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образования»» от 8 сентября 2015 года № 608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 w:rsidR="00130FE6">
        <w:rPr>
          <w:color w:val="auto"/>
          <w:sz w:val="28"/>
          <w:szCs w:val="28"/>
        </w:rPr>
        <w:t>.</w:t>
      </w:r>
    </w:p>
    <w:p w:rsidR="00616D81" w:rsidRPr="009B2B65" w:rsidRDefault="00616D81" w:rsidP="00130F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1.2. Цель реализации программы дополнительного профессионального образования </w:t>
      </w:r>
      <w:r w:rsidR="009B2B65">
        <w:rPr>
          <w:b/>
          <w:color w:val="auto"/>
          <w:sz w:val="28"/>
          <w:szCs w:val="28"/>
        </w:rPr>
        <w:t xml:space="preserve">(профессиональная переподготовка) </w:t>
      </w:r>
      <w:r w:rsidR="009B2B65" w:rsidRPr="009B2B65">
        <w:rPr>
          <w:rStyle w:val="a5"/>
          <w:color w:val="auto"/>
          <w:sz w:val="28"/>
          <w:szCs w:val="28"/>
        </w:rPr>
        <w:t>«Педагогика профессионального образования»</w:t>
      </w:r>
    </w:p>
    <w:p w:rsidR="00616D81" w:rsidRPr="00616D81" w:rsidRDefault="00616D81" w:rsidP="00130F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16D81">
        <w:rPr>
          <w:color w:val="auto"/>
          <w:sz w:val="28"/>
          <w:szCs w:val="28"/>
        </w:rPr>
        <w:t xml:space="preserve">Целью реализации программы дополнительного профессионального образования </w:t>
      </w:r>
      <w:r>
        <w:rPr>
          <w:color w:val="auto"/>
          <w:sz w:val="28"/>
          <w:szCs w:val="28"/>
        </w:rPr>
        <w:t xml:space="preserve">является </w:t>
      </w:r>
      <w:r w:rsidRPr="00616D81">
        <w:rPr>
          <w:color w:val="auto"/>
          <w:sz w:val="28"/>
          <w:szCs w:val="28"/>
        </w:rPr>
        <w:t>профессиональная переподготовка</w:t>
      </w:r>
      <w:r>
        <w:rPr>
          <w:color w:val="auto"/>
          <w:sz w:val="28"/>
          <w:szCs w:val="28"/>
        </w:rPr>
        <w:t>.</w:t>
      </w:r>
    </w:p>
    <w:p w:rsidR="00130FE6" w:rsidRPr="00130FE6" w:rsidRDefault="00130FE6" w:rsidP="00130FE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130FE6">
        <w:rPr>
          <w:b/>
          <w:color w:val="auto"/>
          <w:sz w:val="28"/>
          <w:szCs w:val="28"/>
        </w:rPr>
        <w:t>1.</w:t>
      </w:r>
      <w:r w:rsidR="00616D81">
        <w:rPr>
          <w:b/>
          <w:color w:val="auto"/>
          <w:sz w:val="28"/>
          <w:szCs w:val="28"/>
        </w:rPr>
        <w:t>3</w:t>
      </w:r>
      <w:r w:rsidRPr="00130FE6">
        <w:rPr>
          <w:b/>
          <w:color w:val="auto"/>
          <w:sz w:val="28"/>
          <w:szCs w:val="28"/>
        </w:rPr>
        <w:t xml:space="preserve">. Требования к лицам, поступающим на </w:t>
      </w:r>
      <w:proofErr w:type="gramStart"/>
      <w:r w:rsidRPr="00130FE6">
        <w:rPr>
          <w:b/>
          <w:color w:val="auto"/>
          <w:sz w:val="28"/>
          <w:szCs w:val="28"/>
        </w:rPr>
        <w:t>обучение</w:t>
      </w:r>
      <w:r w:rsidR="00161F1A" w:rsidRPr="00161F1A">
        <w:rPr>
          <w:b/>
          <w:color w:val="auto"/>
          <w:sz w:val="28"/>
          <w:szCs w:val="28"/>
        </w:rPr>
        <w:t xml:space="preserve"> </w:t>
      </w:r>
      <w:r w:rsidR="00161F1A">
        <w:rPr>
          <w:b/>
          <w:color w:val="auto"/>
          <w:sz w:val="28"/>
          <w:szCs w:val="28"/>
        </w:rPr>
        <w:t xml:space="preserve">по </w:t>
      </w:r>
      <w:r w:rsidR="00161F1A" w:rsidRPr="00130FE6">
        <w:rPr>
          <w:b/>
          <w:color w:val="auto"/>
          <w:sz w:val="28"/>
          <w:szCs w:val="28"/>
        </w:rPr>
        <w:t>программ</w:t>
      </w:r>
      <w:r w:rsidR="00161F1A">
        <w:rPr>
          <w:b/>
          <w:color w:val="auto"/>
          <w:sz w:val="28"/>
          <w:szCs w:val="28"/>
        </w:rPr>
        <w:t>е</w:t>
      </w:r>
      <w:proofErr w:type="gramEnd"/>
      <w:r w:rsidR="00161F1A">
        <w:rPr>
          <w:b/>
          <w:color w:val="auto"/>
          <w:sz w:val="28"/>
          <w:szCs w:val="28"/>
        </w:rPr>
        <w:t xml:space="preserve"> дополнительного профессионального образования (</w:t>
      </w:r>
      <w:r w:rsidR="00161F1A" w:rsidRPr="00130FE6">
        <w:rPr>
          <w:b/>
          <w:color w:val="auto"/>
          <w:sz w:val="28"/>
          <w:szCs w:val="28"/>
        </w:rPr>
        <w:t>профессиональн</w:t>
      </w:r>
      <w:r w:rsidR="00161F1A">
        <w:rPr>
          <w:b/>
          <w:color w:val="auto"/>
          <w:sz w:val="28"/>
          <w:szCs w:val="28"/>
        </w:rPr>
        <w:t>ая</w:t>
      </w:r>
      <w:r w:rsidR="00161F1A" w:rsidRPr="00130FE6">
        <w:rPr>
          <w:b/>
          <w:color w:val="auto"/>
          <w:sz w:val="28"/>
          <w:szCs w:val="28"/>
        </w:rPr>
        <w:t xml:space="preserve"> переподготовк</w:t>
      </w:r>
      <w:r w:rsidR="00161F1A">
        <w:rPr>
          <w:b/>
          <w:color w:val="auto"/>
          <w:sz w:val="28"/>
          <w:szCs w:val="28"/>
        </w:rPr>
        <w:t>а)</w:t>
      </w:r>
      <w:r w:rsidR="009B2B65">
        <w:rPr>
          <w:b/>
          <w:color w:val="auto"/>
          <w:sz w:val="28"/>
          <w:szCs w:val="28"/>
        </w:rPr>
        <w:t xml:space="preserve"> </w:t>
      </w:r>
      <w:r w:rsidR="009B2B65" w:rsidRPr="009B2B65">
        <w:rPr>
          <w:rStyle w:val="a5"/>
          <w:color w:val="auto"/>
          <w:sz w:val="28"/>
          <w:szCs w:val="28"/>
        </w:rPr>
        <w:t>«Педагогика профессионального образования»</w:t>
      </w:r>
    </w:p>
    <w:p w:rsidR="00130FE6" w:rsidRPr="00130FE6" w:rsidRDefault="00130FE6" w:rsidP="00130F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30FE6">
        <w:rPr>
          <w:color w:val="auto"/>
          <w:sz w:val="28"/>
          <w:szCs w:val="28"/>
        </w:rPr>
        <w:t>К освоению дополнительн</w:t>
      </w:r>
      <w:r>
        <w:rPr>
          <w:color w:val="auto"/>
          <w:sz w:val="28"/>
          <w:szCs w:val="28"/>
        </w:rPr>
        <w:t>ой</w:t>
      </w:r>
      <w:r w:rsidRPr="00130FE6">
        <w:rPr>
          <w:color w:val="auto"/>
          <w:sz w:val="28"/>
          <w:szCs w:val="28"/>
        </w:rPr>
        <w:t xml:space="preserve"> профессиональн</w:t>
      </w:r>
      <w:r>
        <w:rPr>
          <w:color w:val="auto"/>
          <w:sz w:val="28"/>
          <w:szCs w:val="28"/>
        </w:rPr>
        <w:t>ой</w:t>
      </w:r>
      <w:r w:rsidRPr="00130FE6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</w:t>
      </w:r>
      <w:r w:rsidRPr="00130FE6">
        <w:rPr>
          <w:color w:val="auto"/>
          <w:sz w:val="28"/>
          <w:szCs w:val="28"/>
        </w:rPr>
        <w:t xml:space="preserve"> допускаются: </w:t>
      </w:r>
    </w:p>
    <w:p w:rsidR="00130FE6" w:rsidRPr="00130FE6" w:rsidRDefault="00130FE6" w:rsidP="00130F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30FE6">
        <w:rPr>
          <w:color w:val="auto"/>
          <w:sz w:val="28"/>
          <w:szCs w:val="28"/>
        </w:rPr>
        <w:t>1) лица, имеющие среднее профессиональное и (или) высшее образование</w:t>
      </w:r>
      <w:r>
        <w:rPr>
          <w:color w:val="auto"/>
          <w:sz w:val="28"/>
          <w:szCs w:val="28"/>
        </w:rPr>
        <w:t>;</w:t>
      </w:r>
      <w:r w:rsidRPr="00130FE6">
        <w:rPr>
          <w:color w:val="auto"/>
          <w:sz w:val="28"/>
          <w:szCs w:val="28"/>
        </w:rPr>
        <w:t xml:space="preserve"> </w:t>
      </w:r>
    </w:p>
    <w:p w:rsidR="00130FE6" w:rsidRDefault="00130FE6" w:rsidP="00130F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30FE6">
        <w:rPr>
          <w:color w:val="auto"/>
          <w:sz w:val="28"/>
          <w:szCs w:val="28"/>
        </w:rPr>
        <w:t>2) лица, получающие среднее профессиональное и (или) высшее образование.</w:t>
      </w:r>
    </w:p>
    <w:p w:rsidR="00161F1A" w:rsidRDefault="00161F1A" w:rsidP="00161F1A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161F1A">
        <w:rPr>
          <w:b/>
          <w:color w:val="auto"/>
          <w:sz w:val="28"/>
          <w:szCs w:val="28"/>
        </w:rPr>
        <w:t>1.</w:t>
      </w:r>
      <w:r w:rsidR="002C67D9">
        <w:rPr>
          <w:b/>
          <w:color w:val="auto"/>
          <w:sz w:val="28"/>
          <w:szCs w:val="28"/>
        </w:rPr>
        <w:t>4</w:t>
      </w:r>
      <w:r w:rsidRPr="00161F1A">
        <w:rPr>
          <w:b/>
          <w:color w:val="auto"/>
          <w:sz w:val="28"/>
          <w:szCs w:val="28"/>
        </w:rPr>
        <w:t xml:space="preserve">. Квалификационная характеристика выпускника </w:t>
      </w:r>
    </w:p>
    <w:p w:rsidR="00886028" w:rsidRDefault="00886028" w:rsidP="0088602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быть готов к профессиональной деятельности по организации учебно</w:t>
      </w:r>
      <w:r w:rsidR="00D6316F">
        <w:rPr>
          <w:sz w:val="28"/>
          <w:szCs w:val="28"/>
        </w:rPr>
        <w:t xml:space="preserve">й деятельности по освоению учебных предметов, курсов, </w:t>
      </w:r>
      <w:r w:rsidR="00C0639F">
        <w:rPr>
          <w:sz w:val="28"/>
          <w:szCs w:val="28"/>
        </w:rPr>
        <w:t>дисциплин</w:t>
      </w:r>
      <w:r w:rsidR="00D6316F">
        <w:rPr>
          <w:sz w:val="28"/>
          <w:szCs w:val="28"/>
        </w:rPr>
        <w:t xml:space="preserve"> (модулей) </w:t>
      </w:r>
      <w:r w:rsidR="00284294">
        <w:rPr>
          <w:sz w:val="28"/>
          <w:szCs w:val="28"/>
        </w:rPr>
        <w:t>программ профессионального обучения, среднего профессионального образования</w:t>
      </w:r>
      <w:r>
        <w:rPr>
          <w:sz w:val="28"/>
          <w:szCs w:val="28"/>
        </w:rPr>
        <w:t xml:space="preserve">, педагогическому сопровождению группы обучающихся в урочной и внеурочной деятельности, методическому обеспечению </w:t>
      </w:r>
      <w:r w:rsidR="00C0639F">
        <w:rPr>
          <w:sz w:val="28"/>
          <w:szCs w:val="28"/>
        </w:rPr>
        <w:t>учебной деятельности</w:t>
      </w:r>
      <w:r>
        <w:rPr>
          <w:sz w:val="28"/>
          <w:szCs w:val="28"/>
        </w:rPr>
        <w:t xml:space="preserve"> в профессиональной образовательной организации.</w:t>
      </w:r>
    </w:p>
    <w:p w:rsidR="002C67D9" w:rsidRDefault="00616D81" w:rsidP="0088602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16D81">
        <w:rPr>
          <w:b/>
          <w:sz w:val="28"/>
          <w:szCs w:val="28"/>
        </w:rPr>
        <w:t>1.</w:t>
      </w:r>
      <w:r w:rsidR="002C67D9">
        <w:rPr>
          <w:b/>
          <w:sz w:val="28"/>
          <w:szCs w:val="28"/>
        </w:rPr>
        <w:t>5</w:t>
      </w:r>
      <w:r w:rsidRPr="00616D81">
        <w:rPr>
          <w:b/>
          <w:sz w:val="28"/>
          <w:szCs w:val="28"/>
        </w:rPr>
        <w:t>. Срок обучения</w:t>
      </w:r>
    </w:p>
    <w:p w:rsidR="00616D81" w:rsidRPr="009B2B65" w:rsidRDefault="002C67D9" w:rsidP="009B2B65">
      <w:pPr>
        <w:pStyle w:val="Default"/>
        <w:spacing w:line="360" w:lineRule="auto"/>
        <w:jc w:val="both"/>
        <w:rPr>
          <w:sz w:val="28"/>
          <w:szCs w:val="28"/>
        </w:rPr>
      </w:pPr>
      <w:r w:rsidRPr="002C67D9">
        <w:rPr>
          <w:sz w:val="28"/>
          <w:szCs w:val="28"/>
        </w:rPr>
        <w:t xml:space="preserve">Срок </w:t>
      </w:r>
      <w:proofErr w:type="gramStart"/>
      <w:r w:rsidRPr="002C67D9">
        <w:rPr>
          <w:sz w:val="28"/>
          <w:szCs w:val="28"/>
        </w:rPr>
        <w:t>обучения по программе</w:t>
      </w:r>
      <w:proofErr w:type="gramEnd"/>
      <w:r w:rsidRPr="002C67D9">
        <w:rPr>
          <w:sz w:val="28"/>
          <w:szCs w:val="28"/>
        </w:rPr>
        <w:t xml:space="preserve"> дополнительного профессионального образования (профессиональная переподготовка) составляет</w:t>
      </w:r>
      <w:r w:rsidR="00616D81" w:rsidRPr="002C67D9">
        <w:rPr>
          <w:sz w:val="28"/>
          <w:szCs w:val="28"/>
        </w:rPr>
        <w:t xml:space="preserve"> </w:t>
      </w:r>
      <w:r w:rsidR="00F172EB">
        <w:rPr>
          <w:sz w:val="28"/>
          <w:szCs w:val="28"/>
        </w:rPr>
        <w:t>288</w:t>
      </w:r>
      <w:r w:rsidR="00616D81" w:rsidRPr="002C67D9">
        <w:rPr>
          <w:sz w:val="28"/>
          <w:szCs w:val="28"/>
        </w:rPr>
        <w:t xml:space="preserve"> часов </w:t>
      </w:r>
      <w:r w:rsidR="00DE1AEB">
        <w:rPr>
          <w:sz w:val="28"/>
          <w:szCs w:val="28"/>
        </w:rPr>
        <w:t>(2 </w:t>
      </w:r>
      <w:r w:rsidR="00616D81" w:rsidRPr="009B2B65">
        <w:rPr>
          <w:sz w:val="28"/>
          <w:szCs w:val="28"/>
        </w:rPr>
        <w:t>месяца</w:t>
      </w:r>
      <w:r w:rsidR="00DE1AEB">
        <w:rPr>
          <w:sz w:val="28"/>
          <w:szCs w:val="28"/>
        </w:rPr>
        <w:t>)</w:t>
      </w:r>
      <w:r w:rsidRPr="009B2B65">
        <w:rPr>
          <w:sz w:val="28"/>
          <w:szCs w:val="28"/>
        </w:rPr>
        <w:t>.</w:t>
      </w:r>
    </w:p>
    <w:p w:rsidR="009B2B65" w:rsidRPr="009B2B65" w:rsidRDefault="009B2B65" w:rsidP="009B2B65">
      <w:pPr>
        <w:spacing w:line="360" w:lineRule="auto"/>
        <w:jc w:val="both"/>
        <w:rPr>
          <w:b/>
          <w:sz w:val="28"/>
          <w:szCs w:val="28"/>
        </w:rPr>
      </w:pPr>
      <w:r w:rsidRPr="009B2B65">
        <w:rPr>
          <w:b/>
          <w:sz w:val="28"/>
          <w:szCs w:val="28"/>
        </w:rPr>
        <w:t>1.6. Итоговый документ</w:t>
      </w:r>
    </w:p>
    <w:p w:rsidR="009B2B65" w:rsidRPr="009B2B65" w:rsidRDefault="009B2B65" w:rsidP="009B2B65">
      <w:pPr>
        <w:spacing w:line="360" w:lineRule="auto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Слушател</w:t>
      </w:r>
      <w:r>
        <w:rPr>
          <w:sz w:val="28"/>
          <w:szCs w:val="28"/>
        </w:rPr>
        <w:t>ь</w:t>
      </w:r>
      <w:r w:rsidRPr="009B2B65">
        <w:rPr>
          <w:sz w:val="28"/>
          <w:szCs w:val="28"/>
        </w:rPr>
        <w:t>, успешно окончивши</w:t>
      </w:r>
      <w:r>
        <w:rPr>
          <w:sz w:val="28"/>
          <w:szCs w:val="28"/>
        </w:rPr>
        <w:t>й</w:t>
      </w:r>
      <w:r w:rsidRPr="009B2B65">
        <w:rPr>
          <w:sz w:val="28"/>
          <w:szCs w:val="28"/>
        </w:rPr>
        <w:t xml:space="preserve"> </w:t>
      </w:r>
      <w:proofErr w:type="gramStart"/>
      <w:r w:rsidRPr="009B2B65">
        <w:rPr>
          <w:sz w:val="28"/>
          <w:szCs w:val="28"/>
        </w:rPr>
        <w:t>обучение по программе</w:t>
      </w:r>
      <w:proofErr w:type="gramEnd"/>
      <w:r w:rsidRPr="009B2B65">
        <w:rPr>
          <w:sz w:val="28"/>
          <w:szCs w:val="28"/>
        </w:rPr>
        <w:t xml:space="preserve"> дополнительного </w:t>
      </w:r>
      <w:r>
        <w:rPr>
          <w:sz w:val="28"/>
          <w:szCs w:val="28"/>
        </w:rPr>
        <w:t xml:space="preserve">профессионального </w:t>
      </w:r>
      <w:r w:rsidRPr="009B2B65">
        <w:rPr>
          <w:sz w:val="28"/>
          <w:szCs w:val="28"/>
        </w:rPr>
        <w:t>образования (профессиональная переподготовка)</w:t>
      </w:r>
      <w:r>
        <w:rPr>
          <w:sz w:val="28"/>
          <w:szCs w:val="28"/>
        </w:rPr>
        <w:t xml:space="preserve"> </w:t>
      </w:r>
      <w:r w:rsidRPr="00F74E77">
        <w:rPr>
          <w:rStyle w:val="a5"/>
          <w:b w:val="0"/>
          <w:sz w:val="28"/>
          <w:szCs w:val="28"/>
        </w:rPr>
        <w:t xml:space="preserve">«Педагогика профессионального образования» </w:t>
      </w:r>
      <w:r w:rsidRPr="009B2B65">
        <w:rPr>
          <w:sz w:val="28"/>
          <w:szCs w:val="28"/>
        </w:rPr>
        <w:t>получ</w:t>
      </w:r>
      <w:r>
        <w:rPr>
          <w:sz w:val="28"/>
          <w:szCs w:val="28"/>
        </w:rPr>
        <w:t>ит</w:t>
      </w:r>
      <w:r w:rsidRPr="009B2B65">
        <w:rPr>
          <w:sz w:val="28"/>
          <w:szCs w:val="28"/>
        </w:rPr>
        <w:t xml:space="preserve"> диплом </w:t>
      </w:r>
      <w:r>
        <w:rPr>
          <w:sz w:val="28"/>
          <w:szCs w:val="28"/>
        </w:rPr>
        <w:t xml:space="preserve">государственного образца </w:t>
      </w:r>
      <w:r w:rsidRPr="009B2B65">
        <w:rPr>
          <w:sz w:val="28"/>
          <w:szCs w:val="28"/>
        </w:rPr>
        <w:t>о профессиональной переподготовке, дающий право на ведение профессиональной деятельности в избранной сфере</w:t>
      </w:r>
      <w:r>
        <w:rPr>
          <w:sz w:val="28"/>
          <w:szCs w:val="28"/>
        </w:rPr>
        <w:t>.</w:t>
      </w:r>
    </w:p>
    <w:p w:rsidR="009B2B65" w:rsidRPr="002C67D9" w:rsidRDefault="009B2B65" w:rsidP="0088602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E3563" w:rsidRDefault="00886028" w:rsidP="00161F1A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86028">
        <w:rPr>
          <w:b/>
          <w:color w:val="auto"/>
          <w:sz w:val="28"/>
          <w:szCs w:val="28"/>
        </w:rPr>
        <w:lastRenderedPageBreak/>
        <w:t>2.</w:t>
      </w:r>
      <w:r w:rsidR="004E3563">
        <w:rPr>
          <w:b/>
          <w:color w:val="auto"/>
          <w:sz w:val="28"/>
          <w:szCs w:val="28"/>
        </w:rPr>
        <w:t xml:space="preserve"> Характеристика подготовки</w:t>
      </w:r>
      <w:r w:rsidRPr="00886028">
        <w:rPr>
          <w:b/>
          <w:color w:val="auto"/>
          <w:sz w:val="28"/>
          <w:szCs w:val="28"/>
        </w:rPr>
        <w:t xml:space="preserve"> </w:t>
      </w:r>
    </w:p>
    <w:p w:rsidR="00886028" w:rsidRPr="00886028" w:rsidRDefault="00071984" w:rsidP="00161F1A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2.1. </w:t>
      </w:r>
      <w:r w:rsidR="00886028" w:rsidRPr="00886028">
        <w:rPr>
          <w:b/>
          <w:color w:val="auto"/>
          <w:sz w:val="28"/>
          <w:szCs w:val="28"/>
        </w:rPr>
        <w:t xml:space="preserve">Область и объекты профессиональной деятельности </w:t>
      </w:r>
      <w:r w:rsidR="00972605">
        <w:rPr>
          <w:b/>
          <w:color w:val="auto"/>
          <w:sz w:val="28"/>
          <w:szCs w:val="28"/>
        </w:rPr>
        <w:t>выпускника</w:t>
      </w:r>
    </w:p>
    <w:p w:rsidR="00886028" w:rsidRDefault="00071984" w:rsidP="0088602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6028">
        <w:rPr>
          <w:b/>
          <w:color w:val="auto"/>
          <w:sz w:val="28"/>
          <w:szCs w:val="28"/>
        </w:rPr>
        <w:t>Область профессиональной деятельности</w:t>
      </w:r>
      <w:r>
        <w:rPr>
          <w:b/>
          <w:color w:val="auto"/>
          <w:sz w:val="28"/>
          <w:szCs w:val="28"/>
        </w:rPr>
        <w:t>.</w:t>
      </w:r>
      <w:r w:rsidRPr="00886028">
        <w:rPr>
          <w:b/>
          <w:color w:val="auto"/>
          <w:sz w:val="28"/>
          <w:szCs w:val="28"/>
        </w:rPr>
        <w:t xml:space="preserve"> </w:t>
      </w:r>
      <w:r w:rsidR="00886028">
        <w:rPr>
          <w:color w:val="auto"/>
          <w:sz w:val="28"/>
          <w:szCs w:val="28"/>
        </w:rPr>
        <w:t>Организация деятельности обучающихся по освоению знаний, формированию и развитию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созданию педагогических условий для профессионального и личностного развития обучающихся, удовлетворение потребностей в углублении и расширении образования; методическое обеспечение реализации образовательных программ</w:t>
      </w:r>
      <w:r w:rsidR="00886028" w:rsidRPr="00161F1A">
        <w:rPr>
          <w:color w:val="auto"/>
          <w:sz w:val="28"/>
          <w:szCs w:val="28"/>
        </w:rPr>
        <w:t xml:space="preserve"> в профессиональной образовательной организации.</w:t>
      </w:r>
    </w:p>
    <w:p w:rsidR="00886028" w:rsidRDefault="00071984" w:rsidP="00161F1A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886028">
        <w:rPr>
          <w:b/>
          <w:color w:val="auto"/>
          <w:sz w:val="28"/>
          <w:szCs w:val="28"/>
        </w:rPr>
        <w:t>бъекты профессиональной деятельности</w:t>
      </w:r>
      <w:r w:rsidR="00632B48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</w:t>
      </w:r>
    </w:p>
    <w:p w:rsidR="005260F0" w:rsidRDefault="005260F0" w:rsidP="005260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задачи, содержание, методы, средства, формы</w:t>
      </w:r>
      <w:r w:rsidR="00540534">
        <w:rPr>
          <w:sz w:val="28"/>
          <w:szCs w:val="28"/>
        </w:rPr>
        <w:t>, процесс</w:t>
      </w:r>
      <w:r>
        <w:rPr>
          <w:sz w:val="28"/>
          <w:szCs w:val="28"/>
        </w:rPr>
        <w:t xml:space="preserve"> организации </w:t>
      </w:r>
      <w:r w:rsidR="00540534">
        <w:rPr>
          <w:sz w:val="28"/>
          <w:szCs w:val="28"/>
        </w:rPr>
        <w:t>учебной деятельности по программам профессионального обучения, среднего профессионального образования</w:t>
      </w:r>
      <w:r>
        <w:rPr>
          <w:sz w:val="28"/>
          <w:szCs w:val="28"/>
        </w:rPr>
        <w:t xml:space="preserve">; </w:t>
      </w:r>
    </w:p>
    <w:p w:rsidR="005260F0" w:rsidRDefault="005260F0" w:rsidP="005260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методы, средства и процесс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540534">
        <w:rPr>
          <w:sz w:val="28"/>
          <w:szCs w:val="28"/>
        </w:rPr>
        <w:t xml:space="preserve">, осваивающих программы </w:t>
      </w:r>
      <w:r>
        <w:rPr>
          <w:sz w:val="28"/>
          <w:szCs w:val="28"/>
        </w:rPr>
        <w:t xml:space="preserve"> </w:t>
      </w:r>
      <w:r w:rsidR="00540534">
        <w:rPr>
          <w:sz w:val="28"/>
          <w:szCs w:val="28"/>
        </w:rPr>
        <w:t>профессионального обучения, среднего профессионального образования</w:t>
      </w:r>
      <w:r>
        <w:rPr>
          <w:sz w:val="28"/>
          <w:szCs w:val="28"/>
        </w:rPr>
        <w:t xml:space="preserve">; </w:t>
      </w:r>
    </w:p>
    <w:p w:rsidR="005260F0" w:rsidRDefault="005260F0" w:rsidP="005260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задачи, содержание, методы, средства, формы организации и процесс взаимодействия с коллегами</w:t>
      </w:r>
      <w:r w:rsidR="00540534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социальными партнерами (учреждениями, организациями), родителями (лицами, их заменяющими</w:t>
      </w:r>
      <w:r w:rsidR="00540534">
        <w:rPr>
          <w:sz w:val="28"/>
          <w:szCs w:val="28"/>
        </w:rPr>
        <w:t>)</w:t>
      </w:r>
      <w:r>
        <w:rPr>
          <w:sz w:val="28"/>
          <w:szCs w:val="28"/>
        </w:rPr>
        <w:t xml:space="preserve"> по вопросам профессионального обучения, </w:t>
      </w:r>
      <w:r w:rsidR="00540534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, воспитания обучающихся; </w:t>
      </w:r>
      <w:proofErr w:type="gramEnd"/>
    </w:p>
    <w:p w:rsidR="005260F0" w:rsidRDefault="005260F0" w:rsidP="005260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документационное обеспечение образовательного процесса. </w:t>
      </w:r>
    </w:p>
    <w:p w:rsidR="00F74E77" w:rsidRDefault="005260F0" w:rsidP="00161F1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Виды профессиональной деятельности </w:t>
      </w:r>
      <w:r w:rsidR="00F74E77">
        <w:rPr>
          <w:b/>
          <w:bCs/>
          <w:sz w:val="28"/>
          <w:szCs w:val="28"/>
        </w:rPr>
        <w:t xml:space="preserve">выпускника </w:t>
      </w:r>
    </w:p>
    <w:p w:rsidR="00380E54" w:rsidRDefault="00380E54" w:rsidP="00161F1A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Виды профессиональной деятельности:</w:t>
      </w:r>
    </w:p>
    <w:p w:rsidR="00972605" w:rsidRPr="00F74E77" w:rsidRDefault="00972605" w:rsidP="00F74E7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4E77">
        <w:rPr>
          <w:sz w:val="28"/>
          <w:szCs w:val="28"/>
        </w:rPr>
        <w:t xml:space="preserve">Организация учебной деятельности обучающихся по освоению учебных </w:t>
      </w:r>
      <w:r w:rsidR="00632B48" w:rsidRPr="00F74E77">
        <w:rPr>
          <w:sz w:val="28"/>
          <w:szCs w:val="28"/>
        </w:rPr>
        <w:t>п</w:t>
      </w:r>
      <w:r w:rsidRPr="00F74E77">
        <w:rPr>
          <w:sz w:val="28"/>
          <w:szCs w:val="28"/>
        </w:rPr>
        <w:t>редметов, курсов, дисциплин (модулей) программ профессионального обучения, СПО и (или) ДПП</w:t>
      </w:r>
    </w:p>
    <w:p w:rsidR="00972605" w:rsidRPr="00F74E77" w:rsidRDefault="00972605" w:rsidP="00F74E7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4E77">
        <w:rPr>
          <w:sz w:val="28"/>
          <w:szCs w:val="28"/>
        </w:rPr>
        <w:lastRenderedPageBreak/>
        <w:t>Педагогический контроль и оценка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освоения образовательной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программы профессионального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обучения, СПО и (или) ДПП в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процессе промежуточной и итоговой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аттестации</w:t>
      </w:r>
    </w:p>
    <w:p w:rsidR="00972605" w:rsidRPr="00F74E77" w:rsidRDefault="00972605" w:rsidP="00F74E7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4E77">
        <w:rPr>
          <w:sz w:val="28"/>
          <w:szCs w:val="28"/>
        </w:rPr>
        <w:t>Разработка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программно-методического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обеспечения учебных предметов,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курсов, дисциплин (модулей)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программ профессионального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обучения, СПО и (или) ДПП</w:t>
      </w:r>
    </w:p>
    <w:p w:rsidR="00972605" w:rsidRPr="00F74E77" w:rsidRDefault="00972605" w:rsidP="00F74E7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4E77">
        <w:rPr>
          <w:sz w:val="28"/>
          <w:szCs w:val="28"/>
        </w:rPr>
        <w:t>Создание педагогических условий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для развития группы (курса)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обучающихся по программам СПО</w:t>
      </w:r>
    </w:p>
    <w:p w:rsidR="00972605" w:rsidRPr="00F74E77" w:rsidRDefault="00972605" w:rsidP="00F74E7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4E77">
        <w:rPr>
          <w:sz w:val="28"/>
          <w:szCs w:val="28"/>
        </w:rPr>
        <w:t>Социально-педагогическая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 xml:space="preserve">поддержка </w:t>
      </w:r>
      <w:proofErr w:type="gramStart"/>
      <w:r w:rsidRPr="00F74E77">
        <w:rPr>
          <w:sz w:val="28"/>
          <w:szCs w:val="28"/>
        </w:rPr>
        <w:t>обучающихся</w:t>
      </w:r>
      <w:proofErr w:type="gramEnd"/>
      <w:r w:rsidRPr="00F74E77">
        <w:rPr>
          <w:sz w:val="28"/>
          <w:szCs w:val="28"/>
        </w:rPr>
        <w:t xml:space="preserve"> по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программам СПО в образовательной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деятельности и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профессионально-личностном</w:t>
      </w:r>
      <w:r w:rsidR="00632B48" w:rsidRPr="00F74E77">
        <w:rPr>
          <w:sz w:val="28"/>
          <w:szCs w:val="28"/>
        </w:rPr>
        <w:t xml:space="preserve"> </w:t>
      </w:r>
      <w:r w:rsidRPr="00F74E77">
        <w:rPr>
          <w:sz w:val="28"/>
          <w:szCs w:val="28"/>
        </w:rPr>
        <w:t>развитии</w:t>
      </w:r>
      <w:r w:rsidR="00380E54" w:rsidRPr="00F74E77">
        <w:rPr>
          <w:sz w:val="28"/>
          <w:szCs w:val="28"/>
        </w:rPr>
        <w:t>.</w:t>
      </w:r>
    </w:p>
    <w:p w:rsidR="00F74E77" w:rsidRDefault="00F74E77" w:rsidP="00F74E7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74E77">
        <w:rPr>
          <w:b/>
          <w:sz w:val="28"/>
          <w:szCs w:val="28"/>
        </w:rPr>
        <w:t>3. Планируемые результаты обучения</w:t>
      </w:r>
      <w:r>
        <w:rPr>
          <w:b/>
          <w:sz w:val="28"/>
          <w:szCs w:val="28"/>
        </w:rPr>
        <w:t xml:space="preserve"> в соответствии с профессиональным стандартом</w:t>
      </w:r>
    </w:p>
    <w:p w:rsidR="00F74E77" w:rsidRPr="00F74E77" w:rsidRDefault="00F74E77" w:rsidP="00F74E77">
      <w:pPr>
        <w:autoSpaceDE w:val="0"/>
        <w:autoSpaceDN w:val="0"/>
        <w:adjustRightInd w:val="0"/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4E77">
        <w:rPr>
          <w:rStyle w:val="a5"/>
          <w:b w:val="0"/>
          <w:sz w:val="28"/>
          <w:szCs w:val="28"/>
        </w:rPr>
        <w:t xml:space="preserve">Слушатель, успешно завершивший освоение </w:t>
      </w:r>
      <w:r w:rsidR="009B2B65">
        <w:rPr>
          <w:rStyle w:val="a5"/>
          <w:b w:val="0"/>
          <w:sz w:val="28"/>
          <w:szCs w:val="28"/>
        </w:rPr>
        <w:t xml:space="preserve">программы </w:t>
      </w:r>
      <w:r w:rsidRPr="00F74E77">
        <w:rPr>
          <w:rStyle w:val="a5"/>
          <w:b w:val="0"/>
          <w:sz w:val="28"/>
          <w:szCs w:val="28"/>
        </w:rPr>
        <w:t>дополнительно</w:t>
      </w:r>
      <w:r w:rsidR="009B2B65">
        <w:rPr>
          <w:rStyle w:val="a5"/>
          <w:b w:val="0"/>
          <w:sz w:val="28"/>
          <w:szCs w:val="28"/>
        </w:rPr>
        <w:t>го</w:t>
      </w:r>
      <w:r w:rsidRPr="00F74E77">
        <w:rPr>
          <w:rStyle w:val="a5"/>
          <w:b w:val="0"/>
          <w:sz w:val="28"/>
          <w:szCs w:val="28"/>
        </w:rPr>
        <w:t xml:space="preserve"> профессионально</w:t>
      </w:r>
      <w:r w:rsidR="009B2B65">
        <w:rPr>
          <w:rStyle w:val="a5"/>
          <w:b w:val="0"/>
          <w:sz w:val="28"/>
          <w:szCs w:val="28"/>
        </w:rPr>
        <w:t>го</w:t>
      </w:r>
      <w:r w:rsidRPr="00F74E77">
        <w:rPr>
          <w:rStyle w:val="a5"/>
          <w:b w:val="0"/>
          <w:sz w:val="28"/>
          <w:szCs w:val="28"/>
        </w:rPr>
        <w:t xml:space="preserve"> образова</w:t>
      </w:r>
      <w:r w:rsidR="009B2B65">
        <w:rPr>
          <w:rStyle w:val="a5"/>
          <w:b w:val="0"/>
          <w:sz w:val="28"/>
          <w:szCs w:val="28"/>
        </w:rPr>
        <w:t>ния (профессиональная переподготовка)</w:t>
      </w:r>
      <w:r w:rsidRPr="00F74E77">
        <w:rPr>
          <w:rStyle w:val="a5"/>
          <w:b w:val="0"/>
          <w:sz w:val="28"/>
          <w:szCs w:val="28"/>
        </w:rPr>
        <w:t xml:space="preserve"> «Педагогика профессионального образования» должен:</w:t>
      </w:r>
    </w:p>
    <w:p w:rsidR="00F74E77" w:rsidRPr="00F74E77" w:rsidRDefault="00F74E77" w:rsidP="00F74E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Трудовая функция «Организации учебной деятельности обучающихся по освоению предметов, курсов, дисциплин (модулей) программ профессионального обучения»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иметь представление об условиях для воспитания и развития обучающихся, мотивации их деятельности по освоению учебного предмета, курса, дисциплины (модуля);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иметь представление и уметь  отбирать педагогические обоснованные формы, методы и приемы организации деятельности обучающихся, в том числе с использованием информационных технологий;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иметь представление об основных принципах организации контроля образовательной деятельности обучающихся, уметь контролировать и оценивать их работу;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lastRenderedPageBreak/>
        <w:t>знать требования охраны труда при проведении учебных занятий в организации, осуществляющей образовательную деятельность, и вне организации;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 правовые основы образовательной деятельности профессиональной образовательной организации;</w:t>
      </w:r>
    </w:p>
    <w:p w:rsidR="00F74E77" w:rsidRPr="00F74E77" w:rsidRDefault="00F74E77" w:rsidP="00F74E7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меры ответственности педагогических работников за жизнь и здоровье обучающихся, находящихся под их руководством.</w:t>
      </w:r>
    </w:p>
    <w:p w:rsidR="00F74E77" w:rsidRPr="00F74E77" w:rsidRDefault="00F74E77" w:rsidP="00F74E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Трудовая функция «Педагогический контроль и оценка освоения образовательной программы профессионального обучения и среднего профессионального образования в процессе промежуточной и итоговой аттестации»</w:t>
      </w:r>
    </w:p>
    <w:p w:rsidR="00F74E77" w:rsidRPr="00F74E77" w:rsidRDefault="00F74E77" w:rsidP="00F74E7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иметь представление о формах и методах педагогической диагностики, уметь использовать педагогически обоснованные формы, методы, способы  и приемы организации контроля и оценки;</w:t>
      </w:r>
    </w:p>
    <w:p w:rsidR="00F74E77" w:rsidRPr="00F74E77" w:rsidRDefault="00F74E77" w:rsidP="00F74E7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нормы педагогической этики и приемы педагогической поддержки обучающихся при проведении контрольно-оценочных мероприятий.</w:t>
      </w:r>
    </w:p>
    <w:p w:rsidR="00F74E77" w:rsidRPr="00F74E77" w:rsidRDefault="00F74E77" w:rsidP="00F74E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Трудовая функция «Разработка программно-методического обеспечения учебных предметов, курсов, дисциплин (модулей) программ профессионального обучения и среднего профессионального образования»</w:t>
      </w:r>
    </w:p>
    <w:p w:rsidR="00F74E77" w:rsidRP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иметь представление о методологических и методических основах современного профессионального образования;</w:t>
      </w:r>
    </w:p>
    <w:p w:rsidR="00F74E77" w:rsidRP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законодательство Российской Федерации об образовании и персональных данных (Конституция РФ, закон «Об образовании», требования ФГОС СПО, содержание примерных образовательных программ,   локальные нормативные акты образовательной организации);</w:t>
      </w:r>
    </w:p>
    <w:p w:rsidR="00F74E77" w:rsidRP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требования профессиональных стандартов и иных квалификационных характеристик по соответствующему виду профессиональной деятельности;</w:t>
      </w:r>
    </w:p>
    <w:p w:rsidR="00F74E77" w:rsidRP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lastRenderedPageBreak/>
        <w:t>иметь представление о современном состоянии области знаний и (или) профессиональной деятельности, соответствующей преподаваемым учебным предметам, курсам, дисциплинам (модулям);</w:t>
      </w:r>
    </w:p>
    <w:p w:rsidR="00F74E77" w:rsidRP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 xml:space="preserve">знать возрастные особенности </w:t>
      </w:r>
      <w:proofErr w:type="gramStart"/>
      <w:r w:rsidRPr="00F74E77">
        <w:rPr>
          <w:rStyle w:val="a5"/>
          <w:b w:val="0"/>
          <w:sz w:val="28"/>
          <w:szCs w:val="28"/>
        </w:rPr>
        <w:t>обучающихся</w:t>
      </w:r>
      <w:proofErr w:type="gramEnd"/>
      <w:r w:rsidRPr="00F74E77">
        <w:rPr>
          <w:rStyle w:val="a5"/>
          <w:b w:val="0"/>
          <w:sz w:val="28"/>
          <w:szCs w:val="28"/>
        </w:rPr>
        <w:t>, стадии профессионального развития; особенности обучения (профессионального образования) одаренных обучающихся и обучающихся с проблемами развития и трудностями в обучении;</w:t>
      </w:r>
    </w:p>
    <w:p w:rsidR="00F74E77" w:rsidRDefault="00F74E77" w:rsidP="00F74E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F74E77">
        <w:rPr>
          <w:rStyle w:val="a5"/>
          <w:b w:val="0"/>
          <w:sz w:val="28"/>
          <w:szCs w:val="28"/>
        </w:rPr>
        <w:t>знать особенности психофизического развития, индивидуальные возможности лиц с ограниченными возможностями здоровья.</w:t>
      </w: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7C1C07" w:rsidRDefault="007C1C07" w:rsidP="007C1C07">
      <w:pPr>
        <w:jc w:val="center"/>
        <w:rPr>
          <w:rStyle w:val="a5"/>
          <w:b w:val="0"/>
          <w:sz w:val="28"/>
          <w:szCs w:val="28"/>
        </w:rPr>
        <w:sectPr w:rsidR="007C1C07" w:rsidSect="00D23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C07" w:rsidRPr="0023585D" w:rsidRDefault="007C1C07" w:rsidP="007C1C07">
      <w:pPr>
        <w:jc w:val="center"/>
        <w:rPr>
          <w:rStyle w:val="a5"/>
          <w:sz w:val="28"/>
          <w:szCs w:val="28"/>
        </w:rPr>
      </w:pPr>
      <w:r w:rsidRPr="0023585D">
        <w:rPr>
          <w:rStyle w:val="a5"/>
          <w:sz w:val="28"/>
          <w:szCs w:val="28"/>
        </w:rPr>
        <w:lastRenderedPageBreak/>
        <w:t xml:space="preserve">УЧЕБНЫЙ ПЛАН </w:t>
      </w:r>
    </w:p>
    <w:p w:rsidR="0023585D" w:rsidRDefault="007C1C07" w:rsidP="007C1C07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 xml:space="preserve">ПРОГРАММЫ ДОПОЛНИТЕЛЬНОГО ПРОФЕССИОНАЛЬНОГО ОБРАЗОВАНИЯ </w:t>
      </w:r>
    </w:p>
    <w:p w:rsidR="0023585D" w:rsidRDefault="007C1C07" w:rsidP="007C1C07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 xml:space="preserve">(ПРОФЕССИОНАЛЬНАЯ ПЕРЕПОДГОТОВКА) </w:t>
      </w:r>
    </w:p>
    <w:p w:rsidR="007C1C07" w:rsidRPr="0023585D" w:rsidRDefault="007C1C07" w:rsidP="007C1C07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>«ПЕДАГОГИКА ПРОФЕССИОНАЛЬНОГО ОБРАЗОВАНИЯ»</w:t>
      </w:r>
    </w:p>
    <w:p w:rsidR="007C1C07" w:rsidRDefault="007C1C07" w:rsidP="007C1C07">
      <w:pPr>
        <w:jc w:val="center"/>
        <w:rPr>
          <w:sz w:val="28"/>
          <w:szCs w:val="28"/>
        </w:rPr>
      </w:pPr>
    </w:p>
    <w:tbl>
      <w:tblPr>
        <w:tblStyle w:val="a9"/>
        <w:tblW w:w="14522" w:type="dxa"/>
        <w:tblLook w:val="04A0"/>
      </w:tblPr>
      <w:tblGrid>
        <w:gridCol w:w="923"/>
        <w:gridCol w:w="6585"/>
        <w:gridCol w:w="1891"/>
        <w:gridCol w:w="1149"/>
        <w:gridCol w:w="1268"/>
        <w:gridCol w:w="1115"/>
        <w:gridCol w:w="1591"/>
      </w:tblGrid>
      <w:tr w:rsidR="006314E1" w:rsidRPr="00AF5F22" w:rsidTr="006314E1">
        <w:tc>
          <w:tcPr>
            <w:tcW w:w="923" w:type="dxa"/>
            <w:vMerge w:val="restart"/>
          </w:tcPr>
          <w:p w:rsidR="006314E1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№</w:t>
            </w:r>
          </w:p>
        </w:tc>
        <w:tc>
          <w:tcPr>
            <w:tcW w:w="6585" w:type="dxa"/>
            <w:vMerge w:val="restart"/>
          </w:tcPr>
          <w:p w:rsidR="006314E1" w:rsidRPr="00AF5F22" w:rsidRDefault="006314E1" w:rsidP="00AF5F22">
            <w:pPr>
              <w:pStyle w:val="Default"/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t>Наименование циклов, разделов, дисциплин, профессиональных модулей,  практик</w:t>
            </w:r>
          </w:p>
        </w:tc>
        <w:tc>
          <w:tcPr>
            <w:tcW w:w="1891" w:type="dxa"/>
            <w:vMerge w:val="restart"/>
          </w:tcPr>
          <w:p w:rsidR="006314E1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Всего часов</w:t>
            </w:r>
          </w:p>
        </w:tc>
        <w:tc>
          <w:tcPr>
            <w:tcW w:w="5123" w:type="dxa"/>
            <w:gridSpan w:val="4"/>
          </w:tcPr>
          <w:p w:rsidR="006314E1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В том числе</w:t>
            </w:r>
          </w:p>
        </w:tc>
      </w:tr>
      <w:tr w:rsidR="00EE6C5F" w:rsidRPr="00AF5F22" w:rsidTr="006314E1">
        <w:tc>
          <w:tcPr>
            <w:tcW w:w="923" w:type="dxa"/>
            <w:vMerge/>
          </w:tcPr>
          <w:p w:rsidR="00EE6C5F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6585" w:type="dxa"/>
            <w:vMerge/>
          </w:tcPr>
          <w:p w:rsidR="00EE6C5F" w:rsidRPr="00AF5F22" w:rsidRDefault="00EE6C5F" w:rsidP="00AF5F22">
            <w:pPr>
              <w:spacing w:before="60" w:after="60"/>
              <w:rPr>
                <w:rStyle w:val="a3"/>
                <w:i w:val="0"/>
              </w:rPr>
            </w:pPr>
          </w:p>
        </w:tc>
        <w:tc>
          <w:tcPr>
            <w:tcW w:w="1891" w:type="dxa"/>
            <w:vMerge/>
          </w:tcPr>
          <w:p w:rsidR="00EE6C5F" w:rsidRPr="00AF5F22" w:rsidRDefault="00EE6C5F" w:rsidP="00AF5F22">
            <w:pPr>
              <w:spacing w:before="60" w:after="60"/>
              <w:rPr>
                <w:rStyle w:val="a3"/>
                <w:i w:val="0"/>
              </w:rPr>
            </w:pPr>
          </w:p>
        </w:tc>
        <w:tc>
          <w:tcPr>
            <w:tcW w:w="1149" w:type="dxa"/>
          </w:tcPr>
          <w:p w:rsidR="00EE6C5F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Лекции</w:t>
            </w:r>
          </w:p>
        </w:tc>
        <w:tc>
          <w:tcPr>
            <w:tcW w:w="1268" w:type="dxa"/>
          </w:tcPr>
          <w:p w:rsidR="00EE6C5F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Практика</w:t>
            </w:r>
          </w:p>
        </w:tc>
        <w:tc>
          <w:tcPr>
            <w:tcW w:w="1115" w:type="dxa"/>
          </w:tcPr>
          <w:p w:rsidR="00EE6C5F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Сам</w:t>
            </w:r>
            <w:proofErr w:type="gramStart"/>
            <w:r w:rsidRPr="00AF5F22">
              <w:rPr>
                <w:rStyle w:val="a3"/>
                <w:i w:val="0"/>
              </w:rPr>
              <w:t>.</w:t>
            </w:r>
            <w:proofErr w:type="gramEnd"/>
            <w:r w:rsidRPr="00AF5F22">
              <w:rPr>
                <w:rStyle w:val="a3"/>
                <w:i w:val="0"/>
              </w:rPr>
              <w:t xml:space="preserve"> </w:t>
            </w:r>
            <w:proofErr w:type="gramStart"/>
            <w:r w:rsidRPr="00AF5F22">
              <w:rPr>
                <w:rStyle w:val="a3"/>
                <w:i w:val="0"/>
              </w:rPr>
              <w:t>р</w:t>
            </w:r>
            <w:proofErr w:type="gramEnd"/>
            <w:r w:rsidRPr="00AF5F22">
              <w:rPr>
                <w:rStyle w:val="a3"/>
                <w:i w:val="0"/>
              </w:rPr>
              <w:t>абота</w:t>
            </w:r>
          </w:p>
        </w:tc>
        <w:tc>
          <w:tcPr>
            <w:tcW w:w="1591" w:type="dxa"/>
          </w:tcPr>
          <w:p w:rsidR="00EE6C5F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Форма контроля</w:t>
            </w:r>
          </w:p>
        </w:tc>
      </w:tr>
      <w:tr w:rsidR="008A6065" w:rsidRPr="00AF5F22" w:rsidTr="006314E1">
        <w:tc>
          <w:tcPr>
            <w:tcW w:w="923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A6065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7</w:t>
            </w:r>
          </w:p>
        </w:tc>
      </w:tr>
      <w:tr w:rsidR="00AA56BC" w:rsidRPr="00AF5F22" w:rsidTr="006314E1">
        <w:tc>
          <w:tcPr>
            <w:tcW w:w="923" w:type="dxa"/>
            <w:shd w:val="clear" w:color="auto" w:fill="FFFFCC"/>
          </w:tcPr>
          <w:p w:rsidR="008A6065" w:rsidRPr="00AF5F22" w:rsidRDefault="001D158D" w:rsidP="00AF5F22">
            <w:pPr>
              <w:spacing w:before="60" w:after="60"/>
              <w:jc w:val="center"/>
              <w:rPr>
                <w:rStyle w:val="a3"/>
                <w:b/>
                <w:i w:val="0"/>
                <w:lang w:val="en-US"/>
              </w:rPr>
            </w:pPr>
            <w:r w:rsidRPr="00AF5F22">
              <w:rPr>
                <w:rStyle w:val="a3"/>
                <w:b/>
                <w:i w:val="0"/>
                <w:lang w:val="en-US"/>
              </w:rPr>
              <w:t>I</w:t>
            </w:r>
          </w:p>
        </w:tc>
        <w:tc>
          <w:tcPr>
            <w:tcW w:w="6585" w:type="dxa"/>
            <w:shd w:val="clear" w:color="auto" w:fill="FFFFCC"/>
          </w:tcPr>
          <w:p w:rsidR="008A6065" w:rsidRPr="00F23364" w:rsidRDefault="00391B52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b/>
              </w:rPr>
              <w:t xml:space="preserve">Модуль 1. </w:t>
            </w:r>
            <w:r w:rsidR="003F77DB" w:rsidRPr="00AF5F22">
              <w:rPr>
                <w:b/>
              </w:rPr>
              <w:t>Государственная политика и правовое регулирование отношений в сфере образования</w:t>
            </w:r>
          </w:p>
        </w:tc>
        <w:tc>
          <w:tcPr>
            <w:tcW w:w="1891" w:type="dxa"/>
            <w:shd w:val="clear" w:color="auto" w:fill="FFFFCC"/>
          </w:tcPr>
          <w:p w:rsidR="008A6065" w:rsidRPr="00AF5F22" w:rsidRDefault="00BC318D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24</w:t>
            </w:r>
          </w:p>
        </w:tc>
        <w:tc>
          <w:tcPr>
            <w:tcW w:w="1149" w:type="dxa"/>
            <w:shd w:val="clear" w:color="auto" w:fill="FFFFCC"/>
          </w:tcPr>
          <w:p w:rsidR="008A6065" w:rsidRPr="00AF5F22" w:rsidRDefault="008A6065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268" w:type="dxa"/>
            <w:shd w:val="clear" w:color="auto" w:fill="FFFFCC"/>
          </w:tcPr>
          <w:p w:rsidR="008A6065" w:rsidRPr="00AF5F22" w:rsidRDefault="008A6065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115" w:type="dxa"/>
            <w:shd w:val="clear" w:color="auto" w:fill="FFFFCC"/>
          </w:tcPr>
          <w:p w:rsidR="008A6065" w:rsidRPr="00AF5F22" w:rsidRDefault="008A6065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591" w:type="dxa"/>
            <w:shd w:val="clear" w:color="auto" w:fill="FFFFCC"/>
          </w:tcPr>
          <w:p w:rsidR="008A6065" w:rsidRPr="00AF5F22" w:rsidRDefault="006314E1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ДЗ</w:t>
            </w:r>
          </w:p>
        </w:tc>
      </w:tr>
      <w:tr w:rsidR="00391B52" w:rsidRPr="00AF5F22" w:rsidTr="006314E1">
        <w:tc>
          <w:tcPr>
            <w:tcW w:w="923" w:type="dxa"/>
          </w:tcPr>
          <w:p w:rsidR="00391B52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1</w:t>
            </w:r>
          </w:p>
        </w:tc>
        <w:tc>
          <w:tcPr>
            <w:tcW w:w="6585" w:type="dxa"/>
          </w:tcPr>
          <w:p w:rsidR="00391B52" w:rsidRPr="00AF5F22" w:rsidRDefault="00391B52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Конституция РФ и образование</w:t>
            </w:r>
          </w:p>
        </w:tc>
        <w:tc>
          <w:tcPr>
            <w:tcW w:w="1891" w:type="dxa"/>
          </w:tcPr>
          <w:p w:rsidR="00391B52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391B52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391B52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391B52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591" w:type="dxa"/>
          </w:tcPr>
          <w:p w:rsidR="00391B52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391B52" w:rsidRPr="00AF5F22" w:rsidTr="006314E1">
        <w:tc>
          <w:tcPr>
            <w:tcW w:w="923" w:type="dxa"/>
          </w:tcPr>
          <w:p w:rsidR="00391B52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2</w:t>
            </w:r>
          </w:p>
        </w:tc>
        <w:tc>
          <w:tcPr>
            <w:tcW w:w="6585" w:type="dxa"/>
          </w:tcPr>
          <w:p w:rsidR="00391B52" w:rsidRPr="00AF5F22" w:rsidRDefault="0007662C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 xml:space="preserve">Федеральный </w:t>
            </w:r>
            <w:r w:rsidR="00391B52" w:rsidRPr="00AF5F22">
              <w:rPr>
                <w:rStyle w:val="a3"/>
                <w:i w:val="0"/>
              </w:rPr>
              <w:t>Закон</w:t>
            </w:r>
            <w:r w:rsidRPr="00AF5F22">
              <w:rPr>
                <w:rStyle w:val="a3"/>
                <w:i w:val="0"/>
              </w:rPr>
              <w:t xml:space="preserve"> №-273</w:t>
            </w:r>
            <w:r w:rsidR="00391B52" w:rsidRPr="00AF5F22">
              <w:rPr>
                <w:rStyle w:val="a3"/>
                <w:i w:val="0"/>
              </w:rPr>
              <w:t xml:space="preserve"> «Об образовании</w:t>
            </w:r>
            <w:r w:rsidRPr="00AF5F22">
              <w:rPr>
                <w:rStyle w:val="a3"/>
                <w:i w:val="0"/>
              </w:rPr>
              <w:t xml:space="preserve"> в Российской Федерации</w:t>
            </w:r>
            <w:r w:rsidR="00391B52" w:rsidRPr="00AF5F22">
              <w:rPr>
                <w:rStyle w:val="a3"/>
                <w:i w:val="0"/>
              </w:rPr>
              <w:t>»</w:t>
            </w:r>
          </w:p>
        </w:tc>
        <w:tc>
          <w:tcPr>
            <w:tcW w:w="1891" w:type="dxa"/>
          </w:tcPr>
          <w:p w:rsidR="00391B52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</w:tcPr>
          <w:p w:rsidR="00391B52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268" w:type="dxa"/>
          </w:tcPr>
          <w:p w:rsidR="00391B52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391B52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391B52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8A6065" w:rsidRPr="00AF5F22" w:rsidTr="006314E1">
        <w:tc>
          <w:tcPr>
            <w:tcW w:w="923" w:type="dxa"/>
          </w:tcPr>
          <w:p w:rsidR="008A6065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3</w:t>
            </w:r>
          </w:p>
        </w:tc>
        <w:tc>
          <w:tcPr>
            <w:tcW w:w="6585" w:type="dxa"/>
          </w:tcPr>
          <w:p w:rsidR="008A6065" w:rsidRPr="00AF5F22" w:rsidRDefault="003F77DB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Государственная политика РФ в области профессионального образования</w:t>
            </w:r>
          </w:p>
        </w:tc>
        <w:tc>
          <w:tcPr>
            <w:tcW w:w="1891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3</w:t>
            </w:r>
          </w:p>
        </w:tc>
        <w:tc>
          <w:tcPr>
            <w:tcW w:w="1268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591" w:type="dxa"/>
          </w:tcPr>
          <w:p w:rsidR="008A606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8A6065" w:rsidRPr="00AF5F22" w:rsidTr="006314E1">
        <w:tc>
          <w:tcPr>
            <w:tcW w:w="923" w:type="dxa"/>
          </w:tcPr>
          <w:p w:rsidR="008A6065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6585" w:type="dxa"/>
          </w:tcPr>
          <w:p w:rsidR="008A6065" w:rsidRPr="00AF5F22" w:rsidRDefault="00D51EC2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Правовые основы функционирования и развития ОУ СПО</w:t>
            </w:r>
          </w:p>
        </w:tc>
        <w:tc>
          <w:tcPr>
            <w:tcW w:w="1891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591" w:type="dxa"/>
          </w:tcPr>
          <w:p w:rsidR="008A606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8A6065" w:rsidRPr="00AF5F22" w:rsidTr="006314E1">
        <w:tc>
          <w:tcPr>
            <w:tcW w:w="923" w:type="dxa"/>
            <w:tcBorders>
              <w:bottom w:val="single" w:sz="4" w:space="0" w:color="auto"/>
            </w:tcBorders>
          </w:tcPr>
          <w:p w:rsidR="008A6065" w:rsidRPr="00AF5F22" w:rsidRDefault="00CA499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5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8A6065" w:rsidRPr="00AF5F22" w:rsidRDefault="001D158D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Безопасность в жизни, безопасность и охрана труда в учреждении профессионального образования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6065" w:rsidRPr="00AF5F22" w:rsidRDefault="0053636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A606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AA56BC" w:rsidRPr="00AF5F22" w:rsidTr="006314E1">
        <w:tc>
          <w:tcPr>
            <w:tcW w:w="923" w:type="dxa"/>
            <w:shd w:val="clear" w:color="auto" w:fill="FFFFCC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b/>
                <w:i w:val="0"/>
                <w:lang w:val="en-US"/>
              </w:rPr>
            </w:pPr>
            <w:r w:rsidRPr="00AF5F22">
              <w:rPr>
                <w:rStyle w:val="a3"/>
                <w:b/>
                <w:i w:val="0"/>
                <w:lang w:val="en-US"/>
              </w:rPr>
              <w:t>II</w:t>
            </w:r>
          </w:p>
        </w:tc>
        <w:tc>
          <w:tcPr>
            <w:tcW w:w="6585" w:type="dxa"/>
            <w:shd w:val="clear" w:color="auto" w:fill="FFFFCC"/>
          </w:tcPr>
          <w:p w:rsidR="003F77DB" w:rsidRPr="00AF5F22" w:rsidRDefault="00391B52" w:rsidP="00AF5F22">
            <w:pPr>
              <w:spacing w:before="60" w:after="60"/>
              <w:rPr>
                <w:b/>
              </w:rPr>
            </w:pPr>
            <w:r w:rsidRPr="00AF5F22">
              <w:rPr>
                <w:b/>
              </w:rPr>
              <w:t xml:space="preserve">Модуль 2. </w:t>
            </w:r>
            <w:r w:rsidR="003F77DB" w:rsidRPr="00AF5F22">
              <w:rPr>
                <w:b/>
              </w:rPr>
              <w:t>Теоретико-методологические основы профессионального образования</w:t>
            </w:r>
          </w:p>
        </w:tc>
        <w:tc>
          <w:tcPr>
            <w:tcW w:w="1891" w:type="dxa"/>
            <w:shd w:val="clear" w:color="auto" w:fill="FFFFCC"/>
          </w:tcPr>
          <w:p w:rsidR="003F77DB" w:rsidRPr="00AF5F22" w:rsidRDefault="00BC318D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24</w:t>
            </w:r>
          </w:p>
        </w:tc>
        <w:tc>
          <w:tcPr>
            <w:tcW w:w="1149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268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115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591" w:type="dxa"/>
            <w:shd w:val="clear" w:color="auto" w:fill="FFFFCC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ДЗ</w:t>
            </w:r>
          </w:p>
        </w:tc>
      </w:tr>
      <w:tr w:rsidR="003F77DB" w:rsidRPr="00AF5F22" w:rsidTr="006314E1">
        <w:tc>
          <w:tcPr>
            <w:tcW w:w="923" w:type="dxa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1</w:t>
            </w:r>
          </w:p>
        </w:tc>
        <w:tc>
          <w:tcPr>
            <w:tcW w:w="6585" w:type="dxa"/>
          </w:tcPr>
          <w:p w:rsidR="003F77DB" w:rsidRPr="00AF5F22" w:rsidRDefault="003F77DB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Профессиональное образование как педагогическая система</w:t>
            </w:r>
          </w:p>
        </w:tc>
        <w:tc>
          <w:tcPr>
            <w:tcW w:w="1891" w:type="dxa"/>
          </w:tcPr>
          <w:p w:rsidR="003F77DB" w:rsidRPr="00AF5F22" w:rsidRDefault="00732CD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115" w:type="dxa"/>
          </w:tcPr>
          <w:p w:rsidR="003F77DB" w:rsidRPr="00AF5F22" w:rsidRDefault="0027645B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3F77DB" w:rsidRPr="00AF5F22" w:rsidRDefault="006314E1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3F77DB" w:rsidRPr="00AF5F22" w:rsidTr="006314E1">
        <w:tc>
          <w:tcPr>
            <w:tcW w:w="923" w:type="dxa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2</w:t>
            </w:r>
          </w:p>
        </w:tc>
        <w:tc>
          <w:tcPr>
            <w:tcW w:w="6585" w:type="dxa"/>
          </w:tcPr>
          <w:p w:rsidR="003F77DB" w:rsidRPr="00AF5F22" w:rsidRDefault="003F77DB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Становление и развитие педагогической системы профессионального образования в РФ</w:t>
            </w:r>
          </w:p>
        </w:tc>
        <w:tc>
          <w:tcPr>
            <w:tcW w:w="1891" w:type="dxa"/>
          </w:tcPr>
          <w:p w:rsidR="003F77DB" w:rsidRPr="00AF5F22" w:rsidRDefault="00732CD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268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3F77DB" w:rsidRPr="00AF5F22" w:rsidRDefault="006314E1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3F77DB" w:rsidRPr="00AF5F22" w:rsidTr="006314E1">
        <w:tc>
          <w:tcPr>
            <w:tcW w:w="923" w:type="dxa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3</w:t>
            </w:r>
          </w:p>
        </w:tc>
        <w:tc>
          <w:tcPr>
            <w:tcW w:w="6585" w:type="dxa"/>
          </w:tcPr>
          <w:p w:rsidR="003F77DB" w:rsidRPr="00AF5F22" w:rsidRDefault="00F72838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Экономика и нормативно-правовое обеспечение профессионального образования</w:t>
            </w:r>
          </w:p>
        </w:tc>
        <w:tc>
          <w:tcPr>
            <w:tcW w:w="1891" w:type="dxa"/>
          </w:tcPr>
          <w:p w:rsidR="003F77DB" w:rsidRPr="00AF5F22" w:rsidRDefault="00732CD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115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3F77DB" w:rsidRPr="00AF5F22" w:rsidRDefault="006314E1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3F77DB" w:rsidRPr="00AF5F22" w:rsidTr="006314E1">
        <w:tc>
          <w:tcPr>
            <w:tcW w:w="923" w:type="dxa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lastRenderedPageBreak/>
              <w:t>4</w:t>
            </w:r>
          </w:p>
        </w:tc>
        <w:tc>
          <w:tcPr>
            <w:tcW w:w="6585" w:type="dxa"/>
          </w:tcPr>
          <w:p w:rsidR="003F77DB" w:rsidRPr="00AF5F22" w:rsidRDefault="00F72838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Стандартизация профессионального образования: ФГОС СПО</w:t>
            </w:r>
          </w:p>
        </w:tc>
        <w:tc>
          <w:tcPr>
            <w:tcW w:w="1891" w:type="dxa"/>
          </w:tcPr>
          <w:p w:rsidR="003F77DB" w:rsidRPr="00AF5F22" w:rsidRDefault="00732CD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115" w:type="dxa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3F77DB" w:rsidRPr="00AF5F22" w:rsidRDefault="006314E1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EB1515" w:rsidRPr="00AF5F22" w:rsidTr="006314E1">
        <w:tc>
          <w:tcPr>
            <w:tcW w:w="923" w:type="dxa"/>
            <w:tcBorders>
              <w:bottom w:val="single" w:sz="4" w:space="0" w:color="auto"/>
            </w:tcBorders>
          </w:tcPr>
          <w:p w:rsidR="00EB1515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5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EB1515" w:rsidRPr="00AF5F22" w:rsidRDefault="00EB1515" w:rsidP="00AF5F22">
            <w:pPr>
              <w:shd w:val="clear" w:color="auto" w:fill="FFFFFF"/>
              <w:spacing w:before="60" w:after="60"/>
            </w:pPr>
            <w:r w:rsidRPr="00AF5F22">
              <w:t>Государственно-общественное управление профессионального образования в условиях реализации ФГОС СПО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EB1515" w:rsidRPr="00AF5F22" w:rsidRDefault="00732CD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B151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B151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B1515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B1515" w:rsidRPr="00AF5F22" w:rsidRDefault="006314E1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AA56BC" w:rsidRPr="00AF5F22" w:rsidTr="006314E1">
        <w:tc>
          <w:tcPr>
            <w:tcW w:w="923" w:type="dxa"/>
            <w:shd w:val="clear" w:color="auto" w:fill="FFFFCC"/>
          </w:tcPr>
          <w:p w:rsidR="003F77DB" w:rsidRPr="00AF5F22" w:rsidRDefault="001D158D" w:rsidP="00AF5F22">
            <w:pPr>
              <w:spacing w:before="60" w:after="60"/>
              <w:jc w:val="center"/>
              <w:rPr>
                <w:rStyle w:val="a3"/>
                <w:b/>
                <w:i w:val="0"/>
                <w:lang w:val="en-US"/>
              </w:rPr>
            </w:pPr>
            <w:r w:rsidRPr="00AF5F22">
              <w:rPr>
                <w:rStyle w:val="a3"/>
                <w:b/>
                <w:i w:val="0"/>
                <w:lang w:val="en-US"/>
              </w:rPr>
              <w:t>III</w:t>
            </w:r>
          </w:p>
        </w:tc>
        <w:tc>
          <w:tcPr>
            <w:tcW w:w="6585" w:type="dxa"/>
            <w:shd w:val="clear" w:color="auto" w:fill="FFFFCC"/>
          </w:tcPr>
          <w:p w:rsidR="003F77DB" w:rsidRPr="00AF5F22" w:rsidRDefault="00391B52" w:rsidP="00AF5F22">
            <w:pPr>
              <w:spacing w:before="60" w:after="60"/>
              <w:rPr>
                <w:b/>
              </w:rPr>
            </w:pPr>
            <w:r w:rsidRPr="00AF5F22">
              <w:rPr>
                <w:b/>
              </w:rPr>
              <w:t xml:space="preserve">Модуль 3. </w:t>
            </w:r>
            <w:r w:rsidR="00DF668C" w:rsidRPr="00AF5F22">
              <w:rPr>
                <w:b/>
              </w:rPr>
              <w:t>Основы педагогики и психологии</w:t>
            </w:r>
          </w:p>
        </w:tc>
        <w:tc>
          <w:tcPr>
            <w:tcW w:w="1891" w:type="dxa"/>
            <w:shd w:val="clear" w:color="auto" w:fill="FFFFCC"/>
          </w:tcPr>
          <w:p w:rsidR="003F77DB" w:rsidRPr="00AF5F22" w:rsidRDefault="00BC318D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150</w:t>
            </w:r>
          </w:p>
        </w:tc>
        <w:tc>
          <w:tcPr>
            <w:tcW w:w="1149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268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115" w:type="dxa"/>
            <w:shd w:val="clear" w:color="auto" w:fill="FFFFCC"/>
          </w:tcPr>
          <w:p w:rsidR="003F77DB" w:rsidRPr="00AF5F22" w:rsidRDefault="003F77DB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591" w:type="dxa"/>
            <w:shd w:val="clear" w:color="auto" w:fill="FFFFCC"/>
          </w:tcPr>
          <w:p w:rsidR="003F77DB" w:rsidRPr="00AF5F22" w:rsidRDefault="006314E1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ДЗ</w:t>
            </w:r>
          </w:p>
        </w:tc>
      </w:tr>
      <w:tr w:rsidR="001D158D" w:rsidRPr="00AF5F22" w:rsidTr="006314E1">
        <w:tc>
          <w:tcPr>
            <w:tcW w:w="923" w:type="dxa"/>
          </w:tcPr>
          <w:p w:rsidR="001D158D" w:rsidRPr="00AF5F22" w:rsidRDefault="0048065E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1</w:t>
            </w:r>
          </w:p>
        </w:tc>
        <w:tc>
          <w:tcPr>
            <w:tcW w:w="6585" w:type="dxa"/>
          </w:tcPr>
          <w:p w:rsidR="00732580" w:rsidRPr="00AF5F22" w:rsidRDefault="00732580" w:rsidP="00ED4DAD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Психология</w:t>
            </w:r>
            <w:r w:rsidR="00ED4DAD">
              <w:rPr>
                <w:rStyle w:val="a3"/>
                <w:i w:val="0"/>
              </w:rPr>
              <w:t>.</w:t>
            </w:r>
          </w:p>
          <w:p w:rsidR="001D158D" w:rsidRPr="00AF5F22" w:rsidRDefault="001D158D" w:rsidP="00ED4DAD">
            <w:pPr>
              <w:spacing w:before="60" w:after="60"/>
            </w:pPr>
            <w:r w:rsidRPr="00AF5F22">
              <w:rPr>
                <w:rStyle w:val="a3"/>
                <w:i w:val="0"/>
              </w:rPr>
              <w:t>Предмет</w:t>
            </w:r>
            <w:r w:rsidR="00732580" w:rsidRPr="00AF5F22">
              <w:rPr>
                <w:rStyle w:val="a3"/>
                <w:i w:val="0"/>
              </w:rPr>
              <w:t>,</w:t>
            </w:r>
            <w:r w:rsidRPr="00AF5F22">
              <w:rPr>
                <w:rStyle w:val="a3"/>
                <w:i w:val="0"/>
              </w:rPr>
              <w:t xml:space="preserve"> задачи психологии</w:t>
            </w:r>
            <w:r w:rsidR="00732580" w:rsidRPr="00AF5F22">
              <w:rPr>
                <w:rStyle w:val="a3"/>
                <w:i w:val="0"/>
              </w:rPr>
              <w:t xml:space="preserve"> и методологические основы психологии как науки</w:t>
            </w:r>
          </w:p>
        </w:tc>
        <w:tc>
          <w:tcPr>
            <w:tcW w:w="1891" w:type="dxa"/>
          </w:tcPr>
          <w:p w:rsidR="001D158D" w:rsidRPr="00AF5F22" w:rsidRDefault="006E79C6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70</w:t>
            </w:r>
          </w:p>
          <w:p w:rsidR="00E32851" w:rsidRPr="00AF5F22" w:rsidRDefault="005058F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49" w:type="dxa"/>
          </w:tcPr>
          <w:p w:rsidR="001D158D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6314E1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268" w:type="dxa"/>
          </w:tcPr>
          <w:p w:rsidR="001D158D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5058F0" w:rsidRPr="00AF5F22" w:rsidRDefault="005058F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</w:p>
        </w:tc>
        <w:tc>
          <w:tcPr>
            <w:tcW w:w="1115" w:type="dxa"/>
          </w:tcPr>
          <w:p w:rsidR="005058F0" w:rsidRPr="00AF5F22" w:rsidRDefault="005058F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6314E1" w:rsidRPr="00AF5F22" w:rsidRDefault="005058F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1D158D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732580" w:rsidRPr="00AF5F22" w:rsidTr="006314E1">
        <w:tc>
          <w:tcPr>
            <w:tcW w:w="923" w:type="dxa"/>
          </w:tcPr>
          <w:p w:rsidR="00732580" w:rsidRPr="00AF5F22" w:rsidRDefault="00732580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</w:p>
        </w:tc>
        <w:tc>
          <w:tcPr>
            <w:tcW w:w="6585" w:type="dxa"/>
          </w:tcPr>
          <w:p w:rsidR="00732580" w:rsidRPr="00AF5F22" w:rsidRDefault="00297975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 xml:space="preserve">Психические </w:t>
            </w:r>
            <w:r w:rsidR="00D85370" w:rsidRPr="00AF5F22">
              <w:rPr>
                <w:rStyle w:val="a3"/>
                <w:i w:val="0"/>
              </w:rPr>
              <w:t>процессы, основания и образования</w:t>
            </w:r>
          </w:p>
        </w:tc>
        <w:tc>
          <w:tcPr>
            <w:tcW w:w="1891" w:type="dxa"/>
          </w:tcPr>
          <w:p w:rsidR="00732580" w:rsidRPr="00AF5F22" w:rsidRDefault="00E3285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  <w:r w:rsidR="009017A9" w:rsidRPr="00AF5F22">
              <w:rPr>
                <w:rStyle w:val="a3"/>
                <w:i w:val="0"/>
              </w:rPr>
              <w:t>8</w:t>
            </w:r>
          </w:p>
        </w:tc>
        <w:tc>
          <w:tcPr>
            <w:tcW w:w="1149" w:type="dxa"/>
          </w:tcPr>
          <w:p w:rsidR="00732580" w:rsidRPr="00AF5F22" w:rsidRDefault="006314E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9</w:t>
            </w:r>
          </w:p>
        </w:tc>
        <w:tc>
          <w:tcPr>
            <w:tcW w:w="1268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15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5</w:t>
            </w:r>
          </w:p>
        </w:tc>
        <w:tc>
          <w:tcPr>
            <w:tcW w:w="1591" w:type="dxa"/>
          </w:tcPr>
          <w:p w:rsidR="00732580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732580" w:rsidRPr="00AF5F22" w:rsidTr="006314E1">
        <w:tc>
          <w:tcPr>
            <w:tcW w:w="923" w:type="dxa"/>
          </w:tcPr>
          <w:p w:rsidR="00732580" w:rsidRPr="00AF5F22" w:rsidRDefault="0073258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6585" w:type="dxa"/>
          </w:tcPr>
          <w:p w:rsidR="00732580" w:rsidRPr="00AF5F22" w:rsidRDefault="00D85370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Психология личности и деятельности</w:t>
            </w:r>
          </w:p>
        </w:tc>
        <w:tc>
          <w:tcPr>
            <w:tcW w:w="1891" w:type="dxa"/>
          </w:tcPr>
          <w:p w:rsidR="00732580" w:rsidRPr="00AF5F22" w:rsidRDefault="00E3285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  <w:r w:rsidR="005058F0"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8</w:t>
            </w:r>
          </w:p>
        </w:tc>
        <w:tc>
          <w:tcPr>
            <w:tcW w:w="1268" w:type="dxa"/>
          </w:tcPr>
          <w:p w:rsidR="00732580" w:rsidRPr="00AF5F22" w:rsidRDefault="005058F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8</w:t>
            </w:r>
          </w:p>
        </w:tc>
        <w:tc>
          <w:tcPr>
            <w:tcW w:w="1115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10</w:t>
            </w:r>
          </w:p>
        </w:tc>
        <w:tc>
          <w:tcPr>
            <w:tcW w:w="1591" w:type="dxa"/>
          </w:tcPr>
          <w:p w:rsidR="00732580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732580" w:rsidRPr="00AF5F22" w:rsidTr="006314E1">
        <w:tc>
          <w:tcPr>
            <w:tcW w:w="923" w:type="dxa"/>
          </w:tcPr>
          <w:p w:rsidR="00732580" w:rsidRPr="00AF5F22" w:rsidRDefault="0073258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6585" w:type="dxa"/>
          </w:tcPr>
          <w:p w:rsidR="00732580" w:rsidRPr="00AF5F22" w:rsidRDefault="00E32851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Психология малой группы</w:t>
            </w:r>
          </w:p>
        </w:tc>
        <w:tc>
          <w:tcPr>
            <w:tcW w:w="1891" w:type="dxa"/>
          </w:tcPr>
          <w:p w:rsidR="00732580" w:rsidRPr="00AF5F22" w:rsidRDefault="00E3285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  <w:r w:rsidR="009017A9" w:rsidRPr="00AF5F22">
              <w:rPr>
                <w:rStyle w:val="a3"/>
                <w:i w:val="0"/>
              </w:rPr>
              <w:t>2</w:t>
            </w:r>
          </w:p>
        </w:tc>
        <w:tc>
          <w:tcPr>
            <w:tcW w:w="1149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268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15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591" w:type="dxa"/>
          </w:tcPr>
          <w:p w:rsidR="00732580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732580" w:rsidRPr="00AF5F22" w:rsidTr="006314E1">
        <w:tc>
          <w:tcPr>
            <w:tcW w:w="923" w:type="dxa"/>
          </w:tcPr>
          <w:p w:rsidR="00732580" w:rsidRPr="00AF5F22" w:rsidRDefault="0073258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6585" w:type="dxa"/>
          </w:tcPr>
          <w:p w:rsidR="00732580" w:rsidRPr="00AF5F22" w:rsidRDefault="00E32851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Психология больших групп и общества</w:t>
            </w:r>
          </w:p>
        </w:tc>
        <w:tc>
          <w:tcPr>
            <w:tcW w:w="1891" w:type="dxa"/>
          </w:tcPr>
          <w:p w:rsidR="00732580" w:rsidRPr="00AF5F22" w:rsidRDefault="00E3285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  <w:r w:rsidR="00BA6C9F" w:rsidRPr="00AF5F22">
              <w:rPr>
                <w:rStyle w:val="a3"/>
                <w:i w:val="0"/>
              </w:rPr>
              <w:t>0</w:t>
            </w:r>
          </w:p>
        </w:tc>
        <w:tc>
          <w:tcPr>
            <w:tcW w:w="1149" w:type="dxa"/>
          </w:tcPr>
          <w:p w:rsidR="00732580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268" w:type="dxa"/>
          </w:tcPr>
          <w:p w:rsidR="00732580" w:rsidRPr="00AF5F2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732580" w:rsidRPr="00AF5F2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591" w:type="dxa"/>
          </w:tcPr>
          <w:p w:rsidR="00732580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1D158D" w:rsidRPr="00AF5F22" w:rsidTr="006314E1">
        <w:tc>
          <w:tcPr>
            <w:tcW w:w="923" w:type="dxa"/>
          </w:tcPr>
          <w:p w:rsidR="001D158D" w:rsidRPr="00AF5F22" w:rsidRDefault="0048065E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2</w:t>
            </w:r>
          </w:p>
        </w:tc>
        <w:tc>
          <w:tcPr>
            <w:tcW w:w="6585" w:type="dxa"/>
          </w:tcPr>
          <w:p w:rsidR="00E32851" w:rsidRPr="00AF5F22" w:rsidRDefault="00E32851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Педагогика.</w:t>
            </w:r>
          </w:p>
          <w:p w:rsidR="001D158D" w:rsidRPr="00AF5F22" w:rsidRDefault="00E32851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rPr>
                <w:rStyle w:val="a3"/>
                <w:i w:val="0"/>
              </w:rPr>
              <w:t xml:space="preserve"> </w:t>
            </w:r>
            <w:r w:rsidR="001D158D" w:rsidRPr="00AF5F22">
              <w:rPr>
                <w:rStyle w:val="a3"/>
                <w:i w:val="0"/>
              </w:rPr>
              <w:t>Предмет и задачи педагогики</w:t>
            </w:r>
          </w:p>
        </w:tc>
        <w:tc>
          <w:tcPr>
            <w:tcW w:w="1891" w:type="dxa"/>
          </w:tcPr>
          <w:p w:rsidR="009017A9" w:rsidRPr="00AF5F22" w:rsidRDefault="00E32851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80</w:t>
            </w:r>
          </w:p>
          <w:p w:rsidR="001D158D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49" w:type="dxa"/>
          </w:tcPr>
          <w:p w:rsidR="001D158D" w:rsidRPr="00AF5F22" w:rsidRDefault="001D158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BA6C9F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268" w:type="dxa"/>
          </w:tcPr>
          <w:p w:rsidR="00BA6C9F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1D158D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115" w:type="dxa"/>
          </w:tcPr>
          <w:p w:rsidR="00BA6C9F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  <w:p w:rsidR="001D158D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</w:t>
            </w:r>
          </w:p>
        </w:tc>
        <w:tc>
          <w:tcPr>
            <w:tcW w:w="1591" w:type="dxa"/>
          </w:tcPr>
          <w:p w:rsidR="001D158D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9017A9" w:rsidRPr="00AF5F22" w:rsidTr="006314E1">
        <w:tc>
          <w:tcPr>
            <w:tcW w:w="923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3</w:t>
            </w:r>
          </w:p>
        </w:tc>
        <w:tc>
          <w:tcPr>
            <w:tcW w:w="6585" w:type="dxa"/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rPr>
                <w:rStyle w:val="a3"/>
                <w:i w:val="0"/>
              </w:rPr>
              <w:t>Методологические основы педагогики. Общие вопросы педагогической науки</w:t>
            </w:r>
          </w:p>
        </w:tc>
        <w:tc>
          <w:tcPr>
            <w:tcW w:w="1891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</w:t>
            </w:r>
            <w:r w:rsidR="00BA6C9F" w:rsidRPr="00AF5F22">
              <w:rPr>
                <w:rStyle w:val="a3"/>
                <w:i w:val="0"/>
              </w:rPr>
              <w:t>8</w:t>
            </w:r>
          </w:p>
        </w:tc>
        <w:tc>
          <w:tcPr>
            <w:tcW w:w="1149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268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15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</w:tcPr>
          <w:p w:rsidR="009017A9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9017A9" w:rsidRPr="00AF5F22" w:rsidTr="006314E1">
        <w:tc>
          <w:tcPr>
            <w:tcW w:w="923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6585" w:type="dxa"/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rPr>
                <w:rStyle w:val="a3"/>
                <w:i w:val="0"/>
              </w:rPr>
              <w:t>Сущность, содержание и структура обучения</w:t>
            </w:r>
          </w:p>
        </w:tc>
        <w:tc>
          <w:tcPr>
            <w:tcW w:w="1891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20</w:t>
            </w:r>
          </w:p>
        </w:tc>
        <w:tc>
          <w:tcPr>
            <w:tcW w:w="1149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8</w:t>
            </w:r>
          </w:p>
        </w:tc>
        <w:tc>
          <w:tcPr>
            <w:tcW w:w="1268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15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</w:tcPr>
          <w:p w:rsidR="009017A9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9017A9" w:rsidRPr="00AF5F22" w:rsidTr="006314E1">
        <w:tc>
          <w:tcPr>
            <w:tcW w:w="923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5</w:t>
            </w:r>
          </w:p>
        </w:tc>
        <w:tc>
          <w:tcPr>
            <w:tcW w:w="6585" w:type="dxa"/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rPr>
                <w:rStyle w:val="a3"/>
                <w:i w:val="0"/>
              </w:rPr>
              <w:t>Сущность, содержание и структура воспитания</w:t>
            </w:r>
          </w:p>
        </w:tc>
        <w:tc>
          <w:tcPr>
            <w:tcW w:w="1891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20</w:t>
            </w:r>
          </w:p>
        </w:tc>
        <w:tc>
          <w:tcPr>
            <w:tcW w:w="1149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8</w:t>
            </w:r>
          </w:p>
        </w:tc>
        <w:tc>
          <w:tcPr>
            <w:tcW w:w="1268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15" w:type="dxa"/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</w:tcPr>
          <w:p w:rsidR="009017A9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9017A9" w:rsidRPr="00AF5F22" w:rsidTr="006314E1">
        <w:tc>
          <w:tcPr>
            <w:tcW w:w="923" w:type="dxa"/>
            <w:tcBorders>
              <w:bottom w:val="single" w:sz="4" w:space="0" w:color="auto"/>
            </w:tcBorders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6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AF5F22">
              <w:t>Теория и практика воспитательной работы в профессиональном образовании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9017A9" w:rsidRPr="00AF5F22" w:rsidRDefault="00BA6C9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017A9" w:rsidRPr="00AF5F22" w:rsidRDefault="005D3BD8" w:rsidP="00AF5F22">
            <w:pPr>
              <w:spacing w:before="60" w:after="60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AA56BC" w:rsidRPr="00AF5F22" w:rsidTr="006314E1">
        <w:tc>
          <w:tcPr>
            <w:tcW w:w="923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b/>
                <w:i w:val="0"/>
                <w:lang w:val="en-US"/>
              </w:rPr>
            </w:pPr>
            <w:r w:rsidRPr="00AF5F22">
              <w:rPr>
                <w:rStyle w:val="a3"/>
                <w:b/>
                <w:i w:val="0"/>
                <w:lang w:val="en-US"/>
              </w:rPr>
              <w:t>IV</w:t>
            </w:r>
          </w:p>
        </w:tc>
        <w:tc>
          <w:tcPr>
            <w:tcW w:w="6585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rPr>
                <w:b/>
              </w:rPr>
            </w:pPr>
            <w:r w:rsidRPr="00AF5F22">
              <w:rPr>
                <w:b/>
              </w:rPr>
              <w:t>Модуль 4. Учебно-методическое сопровождение образовательного процесса</w:t>
            </w:r>
          </w:p>
        </w:tc>
        <w:tc>
          <w:tcPr>
            <w:tcW w:w="1891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78</w:t>
            </w:r>
          </w:p>
        </w:tc>
        <w:tc>
          <w:tcPr>
            <w:tcW w:w="1149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268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115" w:type="dxa"/>
            <w:shd w:val="clear" w:color="auto" w:fill="FFFFCC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591" w:type="dxa"/>
            <w:shd w:val="clear" w:color="auto" w:fill="FFFFCC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ДЗ</w:t>
            </w:r>
          </w:p>
        </w:tc>
      </w:tr>
      <w:tr w:rsidR="009017A9" w:rsidRPr="00AF5F22" w:rsidTr="006314E1">
        <w:tc>
          <w:tcPr>
            <w:tcW w:w="923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1</w:t>
            </w:r>
          </w:p>
        </w:tc>
        <w:tc>
          <w:tcPr>
            <w:tcW w:w="6585" w:type="dxa"/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t>Проектирование основных профессиональных образовательных программ</w:t>
            </w:r>
          </w:p>
        </w:tc>
        <w:tc>
          <w:tcPr>
            <w:tcW w:w="1891" w:type="dxa"/>
          </w:tcPr>
          <w:p w:rsidR="009017A9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12</w:t>
            </w:r>
          </w:p>
        </w:tc>
        <w:tc>
          <w:tcPr>
            <w:tcW w:w="1149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268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115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4</w:t>
            </w:r>
          </w:p>
        </w:tc>
        <w:tc>
          <w:tcPr>
            <w:tcW w:w="1591" w:type="dxa"/>
          </w:tcPr>
          <w:p w:rsidR="009017A9" w:rsidRPr="00AF5F22" w:rsidRDefault="005D3BD8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i w:val="0"/>
              </w:rPr>
              <w:t>тестирование</w:t>
            </w:r>
          </w:p>
        </w:tc>
      </w:tr>
      <w:tr w:rsidR="009017A9" w:rsidRPr="00AF5F22" w:rsidTr="006314E1">
        <w:tc>
          <w:tcPr>
            <w:tcW w:w="923" w:type="dxa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lastRenderedPageBreak/>
              <w:t>2</w:t>
            </w:r>
          </w:p>
        </w:tc>
        <w:tc>
          <w:tcPr>
            <w:tcW w:w="6585" w:type="dxa"/>
          </w:tcPr>
          <w:p w:rsidR="009017A9" w:rsidRPr="00AF5F22" w:rsidRDefault="009017A9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t>Современные образовательные технологии в профессиональном образовании</w:t>
            </w:r>
          </w:p>
        </w:tc>
        <w:tc>
          <w:tcPr>
            <w:tcW w:w="1891" w:type="dxa"/>
          </w:tcPr>
          <w:p w:rsidR="009017A9" w:rsidRPr="00AF5F22" w:rsidRDefault="00EE6C5F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18</w:t>
            </w:r>
          </w:p>
        </w:tc>
        <w:tc>
          <w:tcPr>
            <w:tcW w:w="1149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268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115" w:type="dxa"/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</w:p>
        </w:tc>
        <w:tc>
          <w:tcPr>
            <w:tcW w:w="1591" w:type="dxa"/>
          </w:tcPr>
          <w:p w:rsidR="009017A9" w:rsidRPr="00AF5F22" w:rsidRDefault="0023585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зачетная работа</w:t>
            </w:r>
          </w:p>
        </w:tc>
      </w:tr>
      <w:tr w:rsidR="009017A9" w:rsidRPr="00AF5F22" w:rsidTr="006314E1">
        <w:tc>
          <w:tcPr>
            <w:tcW w:w="923" w:type="dxa"/>
            <w:tcBorders>
              <w:bottom w:val="single" w:sz="4" w:space="0" w:color="auto"/>
            </w:tcBorders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  <w:r w:rsidRPr="00AF5F22">
              <w:rPr>
                <w:rStyle w:val="a3"/>
                <w:i w:val="0"/>
                <w:lang w:val="en-US"/>
              </w:rPr>
              <w:t>3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9017A9" w:rsidRPr="00F23364" w:rsidRDefault="00EE6C5F" w:rsidP="00AF5F22">
            <w:pPr>
              <w:shd w:val="clear" w:color="auto" w:fill="FFFFFF"/>
              <w:spacing w:before="60" w:after="60"/>
            </w:pPr>
            <w:r w:rsidRPr="00F23364">
              <w:t>Информационно-коммуникационные технологии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9017A9" w:rsidRPr="00AF5F22" w:rsidRDefault="0027645B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6</w:t>
            </w:r>
            <w:r w:rsidR="00EE6C5F" w:rsidRPr="00AF5F22">
              <w:rPr>
                <w:rStyle w:val="a3"/>
                <w:i w:val="0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017A9" w:rsidRPr="00AF5F22" w:rsidRDefault="0027645B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16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017A9" w:rsidRPr="00AF5F22" w:rsidRDefault="005D3BD8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28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17A9" w:rsidRPr="00AF5F22" w:rsidRDefault="0027645B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24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017A9" w:rsidRPr="00AF5F22" w:rsidRDefault="0023585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AF5F22">
              <w:rPr>
                <w:rStyle w:val="a3"/>
                <w:i w:val="0"/>
              </w:rPr>
              <w:t>зачетная работа</w:t>
            </w:r>
          </w:p>
        </w:tc>
      </w:tr>
      <w:tr w:rsidR="0023585D" w:rsidRPr="00AF5F22" w:rsidTr="00BE26B4">
        <w:tc>
          <w:tcPr>
            <w:tcW w:w="923" w:type="dxa"/>
            <w:tcBorders>
              <w:bottom w:val="single" w:sz="4" w:space="0" w:color="auto"/>
            </w:tcBorders>
          </w:tcPr>
          <w:p w:rsidR="0023585D" w:rsidRPr="00AF5F22" w:rsidRDefault="0023585D" w:rsidP="00AF5F22">
            <w:pPr>
              <w:spacing w:before="60" w:after="60"/>
              <w:jc w:val="center"/>
              <w:rPr>
                <w:rStyle w:val="a3"/>
                <w:i w:val="0"/>
                <w:lang w:val="en-US"/>
              </w:rPr>
            </w:pP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23585D" w:rsidRPr="00AF5F22" w:rsidRDefault="0023585D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AF5F22">
              <w:rPr>
                <w:b/>
              </w:rPr>
              <w:t xml:space="preserve">Итоговая аттестация </w:t>
            </w:r>
          </w:p>
        </w:tc>
        <w:tc>
          <w:tcPr>
            <w:tcW w:w="7014" w:type="dxa"/>
            <w:gridSpan w:val="5"/>
            <w:tcBorders>
              <w:bottom w:val="single" w:sz="4" w:space="0" w:color="auto"/>
            </w:tcBorders>
          </w:tcPr>
          <w:p w:rsidR="0023585D" w:rsidRPr="00AF5F22" w:rsidRDefault="0023585D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Выпускная квалификационная работа</w:t>
            </w:r>
          </w:p>
        </w:tc>
      </w:tr>
      <w:tr w:rsidR="00AA56BC" w:rsidRPr="00AF5F22" w:rsidTr="006314E1">
        <w:tc>
          <w:tcPr>
            <w:tcW w:w="923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6585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rPr>
                <w:b/>
              </w:rPr>
            </w:pPr>
            <w:r w:rsidRPr="00AF5F22">
              <w:rPr>
                <w:b/>
              </w:rPr>
              <w:t xml:space="preserve">Всего </w:t>
            </w:r>
          </w:p>
        </w:tc>
        <w:tc>
          <w:tcPr>
            <w:tcW w:w="1891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AF5F22">
              <w:rPr>
                <w:rStyle w:val="a3"/>
                <w:b/>
                <w:i w:val="0"/>
              </w:rPr>
              <w:t>28</w:t>
            </w:r>
            <w:r w:rsidR="00986B9C" w:rsidRPr="00AF5F22">
              <w:rPr>
                <w:rStyle w:val="a3"/>
                <w:b/>
                <w:i w:val="0"/>
              </w:rPr>
              <w:t>8</w:t>
            </w:r>
            <w:r w:rsidRPr="00AF5F22">
              <w:rPr>
                <w:rStyle w:val="a3"/>
                <w:b/>
                <w:i w:val="0"/>
              </w:rPr>
              <w:t xml:space="preserve"> часов</w:t>
            </w:r>
          </w:p>
        </w:tc>
        <w:tc>
          <w:tcPr>
            <w:tcW w:w="1149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268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115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591" w:type="dxa"/>
            <w:shd w:val="clear" w:color="auto" w:fill="92D050"/>
          </w:tcPr>
          <w:p w:rsidR="009017A9" w:rsidRPr="00AF5F22" w:rsidRDefault="009017A9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</w:tr>
    </w:tbl>
    <w:p w:rsidR="007C1C07" w:rsidRPr="008A6065" w:rsidRDefault="007C1C07" w:rsidP="008A6065">
      <w:pPr>
        <w:rPr>
          <w:rStyle w:val="a3"/>
          <w:i w:val="0"/>
        </w:rPr>
      </w:pPr>
    </w:p>
    <w:p w:rsidR="007C1C07" w:rsidRPr="00F74E77" w:rsidRDefault="007C1C07" w:rsidP="007C1C0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380E54" w:rsidRPr="00632B48" w:rsidRDefault="00380E54" w:rsidP="00632B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2605" w:rsidRDefault="00972605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5F22" w:rsidRDefault="00AF5F22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5F22" w:rsidRDefault="00AF5F22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5F22" w:rsidRDefault="00AF5F22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5F22" w:rsidRDefault="00AF5F22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5F22" w:rsidRDefault="00AF5F22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3C83" w:rsidRPr="0023585D" w:rsidRDefault="00753C83" w:rsidP="00753C83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КАЛЕНДАРНЫЙ УЧЕБНЫЙ ГРАФИК РЕАЛИЗАЦИИ </w:t>
      </w:r>
    </w:p>
    <w:p w:rsidR="00753C83" w:rsidRDefault="00753C83" w:rsidP="00753C83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 xml:space="preserve">ПРОГРАММЫ ДОПОЛНИТЕЛЬНОГО ПРОФЕССИОНАЛЬНОГО ОБРАЗОВАНИЯ </w:t>
      </w:r>
    </w:p>
    <w:p w:rsidR="00753C83" w:rsidRDefault="00753C83" w:rsidP="00753C83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 xml:space="preserve">(ПРОФЕССИОНАЛЬНАЯ ПЕРЕПОДГОТОВКА) </w:t>
      </w:r>
    </w:p>
    <w:p w:rsidR="00753C83" w:rsidRDefault="00753C83" w:rsidP="00753C83">
      <w:pPr>
        <w:jc w:val="center"/>
        <w:rPr>
          <w:b/>
          <w:sz w:val="28"/>
          <w:szCs w:val="28"/>
        </w:rPr>
      </w:pPr>
      <w:r w:rsidRPr="0023585D">
        <w:rPr>
          <w:b/>
          <w:sz w:val="28"/>
          <w:szCs w:val="28"/>
        </w:rPr>
        <w:t>«ПЕДАГОГИКА ПРОФЕССИОНАЛЬНОГО ОБРАЗОВАНИЯ»</w:t>
      </w:r>
    </w:p>
    <w:p w:rsidR="00753C83" w:rsidRDefault="00753C83" w:rsidP="00753C83">
      <w:pPr>
        <w:jc w:val="center"/>
        <w:rPr>
          <w:b/>
          <w:sz w:val="28"/>
          <w:szCs w:val="28"/>
        </w:rPr>
      </w:pPr>
    </w:p>
    <w:tbl>
      <w:tblPr>
        <w:tblStyle w:val="a9"/>
        <w:tblW w:w="14916" w:type="dxa"/>
        <w:tblLook w:val="04A0"/>
      </w:tblPr>
      <w:tblGrid>
        <w:gridCol w:w="538"/>
        <w:gridCol w:w="4166"/>
        <w:gridCol w:w="783"/>
        <w:gridCol w:w="783"/>
        <w:gridCol w:w="921"/>
        <w:gridCol w:w="783"/>
        <w:gridCol w:w="783"/>
        <w:gridCol w:w="783"/>
        <w:gridCol w:w="921"/>
        <w:gridCol w:w="1059"/>
        <w:gridCol w:w="2363"/>
        <w:gridCol w:w="1033"/>
      </w:tblGrid>
      <w:tr w:rsidR="00AF5F22" w:rsidRPr="00083372" w:rsidTr="00AF5F22">
        <w:trPr>
          <w:cantSplit/>
          <w:trHeight w:val="642"/>
        </w:trPr>
        <w:tc>
          <w:tcPr>
            <w:tcW w:w="538" w:type="dxa"/>
            <w:vMerge w:val="restart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 w:rsidRPr="00083372">
              <w:rPr>
                <w:b/>
              </w:rPr>
              <w:t>Наименование циклов, разделов, дисциплин, профессиональных модулей,  практик</w:t>
            </w:r>
          </w:p>
        </w:tc>
        <w:tc>
          <w:tcPr>
            <w:tcW w:w="6816" w:type="dxa"/>
            <w:gridSpan w:val="8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 w:rsidRPr="00083372">
              <w:rPr>
                <w:b/>
              </w:rPr>
              <w:t>Недели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 w:rsidRPr="00083372">
              <w:rPr>
                <w:b/>
              </w:rPr>
              <w:t xml:space="preserve">Форма </w:t>
            </w:r>
            <w:r>
              <w:rPr>
                <w:b/>
              </w:rPr>
              <w:t>текущей</w:t>
            </w:r>
            <w:r w:rsidR="00AF5F22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083372">
              <w:rPr>
                <w:b/>
              </w:rPr>
              <w:t xml:space="preserve">промежуточной </w:t>
            </w:r>
            <w:r w:rsidR="00AF5F22">
              <w:rPr>
                <w:b/>
              </w:rPr>
              <w:t xml:space="preserve">и итоговой </w:t>
            </w:r>
            <w:r w:rsidRPr="00083372">
              <w:rPr>
                <w:b/>
              </w:rPr>
              <w:t>аттестации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 w:rsidRPr="00083372">
              <w:rPr>
                <w:b/>
              </w:rPr>
              <w:t>Всего часов</w:t>
            </w:r>
          </w:p>
        </w:tc>
      </w:tr>
      <w:tr w:rsidR="00AF5F22" w:rsidRPr="00083372" w:rsidTr="00AF5F22">
        <w:trPr>
          <w:cantSplit/>
          <w:trHeight w:val="1698"/>
        </w:trPr>
        <w:tc>
          <w:tcPr>
            <w:tcW w:w="538" w:type="dxa"/>
            <w:vMerge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1-я неделя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2-я неделя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3-я неделя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4-я неделя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5-я неделя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6-я неделя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7-я неделя</w:t>
            </w:r>
          </w:p>
        </w:tc>
        <w:tc>
          <w:tcPr>
            <w:tcW w:w="1059" w:type="dxa"/>
            <w:shd w:val="clear" w:color="auto" w:fill="auto"/>
            <w:textDirection w:val="btLr"/>
          </w:tcPr>
          <w:p w:rsidR="00083372" w:rsidRPr="00083372" w:rsidRDefault="00083372" w:rsidP="00AF5F22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083372">
              <w:rPr>
                <w:b/>
              </w:rPr>
              <w:t>8-я неделя</w:t>
            </w:r>
          </w:p>
        </w:tc>
        <w:tc>
          <w:tcPr>
            <w:tcW w:w="2363" w:type="dxa"/>
            <w:vMerge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</w:pPr>
          </w:p>
        </w:tc>
        <w:tc>
          <w:tcPr>
            <w:tcW w:w="1033" w:type="dxa"/>
            <w:vMerge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</w:pP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6" w:type="dxa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rPr>
                <w:b/>
              </w:rPr>
            </w:pPr>
          </w:p>
        </w:tc>
        <w:tc>
          <w:tcPr>
            <w:tcW w:w="6816" w:type="dxa"/>
            <w:gridSpan w:val="8"/>
            <w:shd w:val="clear" w:color="auto" w:fill="auto"/>
          </w:tcPr>
          <w:p w:rsidR="00083372" w:rsidRPr="002C3191" w:rsidRDefault="00DB5468" w:rsidP="00AF5F22">
            <w:pPr>
              <w:spacing w:before="60" w:after="60"/>
              <w:jc w:val="center"/>
            </w:pPr>
            <w:r w:rsidRPr="002C3191">
              <w:t>Лекция/практика/самостоятельная работа</w:t>
            </w:r>
          </w:p>
        </w:tc>
        <w:tc>
          <w:tcPr>
            <w:tcW w:w="2363" w:type="dxa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</w:tr>
      <w:tr w:rsidR="0008337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b/>
                <w:lang w:val="en-US"/>
              </w:rPr>
            </w:pPr>
            <w:r w:rsidRPr="00083372">
              <w:rPr>
                <w:b/>
                <w:lang w:val="en-US"/>
              </w:rPr>
              <w:t>I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rPr>
                <w:rStyle w:val="a3"/>
                <w:b/>
                <w:i w:val="0"/>
              </w:rPr>
            </w:pPr>
            <w:r w:rsidRPr="00083372">
              <w:rPr>
                <w:b/>
              </w:rPr>
              <w:t>Модуль 1. Государственная политика и правовое регулирование отношений в сфере образования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Дифференци-рованный</w:t>
            </w:r>
            <w:proofErr w:type="spellEnd"/>
            <w:proofErr w:type="gramEnd"/>
            <w:r>
              <w:rPr>
                <w:b/>
              </w:rPr>
              <w:t xml:space="preserve"> зачет</w:t>
            </w:r>
            <w:r w:rsidR="000B74A9">
              <w:rPr>
                <w:b/>
              </w:rPr>
              <w:t xml:space="preserve"> по результатам практических работ по модулю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083372">
              <w:rPr>
                <w:rStyle w:val="a3"/>
                <w:b/>
                <w:i w:val="0"/>
              </w:rPr>
              <w:t>24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Конституция РФ и образование</w:t>
            </w:r>
          </w:p>
        </w:tc>
        <w:tc>
          <w:tcPr>
            <w:tcW w:w="783" w:type="dxa"/>
            <w:shd w:val="clear" w:color="auto" w:fill="FFFFCC"/>
          </w:tcPr>
          <w:p w:rsidR="00BE26B4" w:rsidRPr="00083372" w:rsidRDefault="00F6316E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1/2/1</w:t>
            </w: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Федеральный Закон №-273 «Об образовании в Российской Федерации»</w:t>
            </w:r>
          </w:p>
        </w:tc>
        <w:tc>
          <w:tcPr>
            <w:tcW w:w="783" w:type="dxa"/>
            <w:shd w:val="clear" w:color="auto" w:fill="FFFFCC"/>
          </w:tcPr>
          <w:p w:rsidR="00BE26B4" w:rsidRPr="00083372" w:rsidRDefault="00F6316E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2/2/2</w:t>
            </w: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Государственная политика РФ в области профессионального образования</w:t>
            </w:r>
          </w:p>
        </w:tc>
        <w:tc>
          <w:tcPr>
            <w:tcW w:w="783" w:type="dxa"/>
            <w:shd w:val="clear" w:color="auto" w:fill="FFFFCC"/>
          </w:tcPr>
          <w:p w:rsidR="00BE26B4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3/2/1</w:t>
            </w: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Правовые основы функционирования и развития ОУ СПО</w:t>
            </w:r>
          </w:p>
        </w:tc>
        <w:tc>
          <w:tcPr>
            <w:tcW w:w="783" w:type="dxa"/>
            <w:shd w:val="clear" w:color="auto" w:fill="FFFFCC"/>
          </w:tcPr>
          <w:p w:rsidR="00BE26B4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1/2/1</w:t>
            </w: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BE26B4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BE26B4" w:rsidRPr="00083372" w:rsidRDefault="00BE26B4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 xml:space="preserve">Безопасность в жизни, безопасность и </w:t>
            </w:r>
            <w:r w:rsidRPr="00083372">
              <w:lastRenderedPageBreak/>
              <w:t>охрана труда в учреждении профессионального образования</w:t>
            </w:r>
          </w:p>
        </w:tc>
        <w:tc>
          <w:tcPr>
            <w:tcW w:w="783" w:type="dxa"/>
            <w:shd w:val="clear" w:color="auto" w:fill="FFFFCC"/>
          </w:tcPr>
          <w:p w:rsidR="00BE26B4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lastRenderedPageBreak/>
              <w:t>1/1/2</w:t>
            </w: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BE26B4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BE26B4" w:rsidRPr="00083372" w:rsidRDefault="00BE26B4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08337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  <w:lang w:val="en-US"/>
              </w:rPr>
            </w:pPr>
            <w:r w:rsidRPr="00083372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rPr>
                <w:b/>
              </w:rPr>
            </w:pPr>
            <w:r w:rsidRPr="00083372">
              <w:rPr>
                <w:b/>
              </w:rPr>
              <w:t>Модуль 2. Теоретико-методологические основы профессионального образования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B74A9" w:rsidP="00AF5F22">
            <w:pPr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Дифференци-рованный</w:t>
            </w:r>
            <w:proofErr w:type="spellEnd"/>
            <w:proofErr w:type="gramEnd"/>
            <w:r>
              <w:rPr>
                <w:b/>
              </w:rPr>
              <w:t xml:space="preserve"> зачет по результатам практических работ по модулю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083372">
              <w:rPr>
                <w:rStyle w:val="a3"/>
                <w:b/>
                <w:i w:val="0"/>
              </w:rPr>
              <w:t>24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Профессиональное образование как педагогическая система</w:t>
            </w: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1/1/2</w:t>
            </w: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Становление и развитие педагогической системы профессионального образования в РФ</w:t>
            </w: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2/2/2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Экономика и нормативно-правовое обеспечение профессионального образования</w:t>
            </w: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1/1/0</w:t>
            </w: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</w:pPr>
            <w:r w:rsidRPr="00083372">
              <w:t>0/0/2</w:t>
            </w: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Стандартизация профессионального образования: ФГОС СПО</w:t>
            </w: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</w:pPr>
            <w:r w:rsidRPr="00083372">
              <w:t>1/1/2</w:t>
            </w: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hd w:val="clear" w:color="auto" w:fill="FFFFFF"/>
              <w:spacing w:before="60" w:after="60"/>
            </w:pPr>
            <w:r w:rsidRPr="00083372">
              <w:t>Государственно-общественное управление профессионального образования в условиях реализации ФГОС СПО</w:t>
            </w: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750590" w:rsidRPr="00083372" w:rsidRDefault="0014744D" w:rsidP="00AF5F22">
            <w:pPr>
              <w:spacing w:before="60" w:after="60"/>
              <w:jc w:val="center"/>
            </w:pPr>
            <w:r w:rsidRPr="00083372">
              <w:t>2/2/2</w:t>
            </w: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750590" w:rsidRPr="00083372" w:rsidRDefault="00083372" w:rsidP="00AF5F22">
            <w:pPr>
              <w:spacing w:before="60" w:after="60"/>
              <w:jc w:val="center"/>
              <w:rPr>
                <w:b/>
                <w:lang w:val="en-US"/>
              </w:rPr>
            </w:pPr>
            <w:r w:rsidRPr="00083372">
              <w:rPr>
                <w:b/>
                <w:lang w:val="en-US"/>
              </w:rPr>
              <w:t>III</w:t>
            </w:r>
          </w:p>
        </w:tc>
        <w:tc>
          <w:tcPr>
            <w:tcW w:w="4166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rPr>
                <w:b/>
              </w:rPr>
            </w:pPr>
            <w:r w:rsidRPr="00083372">
              <w:rPr>
                <w:b/>
              </w:rPr>
              <w:t>Модуль 3. Основы педагогики и психологии</w:t>
            </w: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50590" w:rsidRPr="00083372" w:rsidRDefault="000B74A9" w:rsidP="00AF5F22">
            <w:pPr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Дифференци-рованный</w:t>
            </w:r>
            <w:proofErr w:type="spellEnd"/>
            <w:proofErr w:type="gramEnd"/>
            <w:r>
              <w:rPr>
                <w:b/>
              </w:rPr>
              <w:t xml:space="preserve"> зачет по результатам практических работ по модулю</w:t>
            </w:r>
          </w:p>
        </w:tc>
        <w:tc>
          <w:tcPr>
            <w:tcW w:w="1033" w:type="dxa"/>
            <w:shd w:val="clear" w:color="auto" w:fill="auto"/>
          </w:tcPr>
          <w:p w:rsidR="00750590" w:rsidRPr="00083372" w:rsidRDefault="00750590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083372">
              <w:rPr>
                <w:rStyle w:val="a3"/>
                <w:b/>
                <w:i w:val="0"/>
              </w:rPr>
              <w:t>150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600653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Психология</w:t>
            </w:r>
          </w:p>
          <w:p w:rsidR="00600653" w:rsidRPr="00083372" w:rsidRDefault="00600653" w:rsidP="00AF5F22">
            <w:pPr>
              <w:spacing w:before="60" w:after="60"/>
              <w:rPr>
                <w:b/>
              </w:rPr>
            </w:pPr>
            <w:r w:rsidRPr="00083372">
              <w:rPr>
                <w:rStyle w:val="a3"/>
                <w:i w:val="0"/>
              </w:rPr>
              <w:t xml:space="preserve">Предмет, задачи психологии и методологические основы психологии </w:t>
            </w:r>
            <w:r w:rsidRPr="00083372">
              <w:rPr>
                <w:rStyle w:val="a3"/>
                <w:i w:val="0"/>
              </w:rPr>
              <w:lastRenderedPageBreak/>
              <w:t>как науки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600653" w:rsidRPr="00083372" w:rsidRDefault="0014744D" w:rsidP="00AF5F22">
            <w:pPr>
              <w:spacing w:before="60" w:after="60"/>
              <w:jc w:val="center"/>
            </w:pPr>
            <w:r w:rsidRPr="00083372">
              <w:t>1/1/2</w:t>
            </w: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rPr>
                <w:rStyle w:val="a3"/>
                <w:b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600653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70</w:t>
            </w:r>
          </w:p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600653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166" w:type="dxa"/>
            <w:shd w:val="clear" w:color="auto" w:fill="auto"/>
          </w:tcPr>
          <w:p w:rsidR="00600653" w:rsidRPr="00083372" w:rsidRDefault="00600653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Психические процессы, основания и образования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600653" w:rsidRPr="00083372" w:rsidRDefault="0014744D" w:rsidP="00AF5F22">
            <w:pPr>
              <w:spacing w:before="60" w:after="60"/>
              <w:jc w:val="center"/>
            </w:pPr>
            <w:r w:rsidRPr="00083372">
              <w:t>9/4/5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600653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18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600653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600653" w:rsidRPr="00083372" w:rsidRDefault="00600653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Психология личности и деятельности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600653" w:rsidRPr="00083372" w:rsidRDefault="0014744D" w:rsidP="00AF5F22">
            <w:pPr>
              <w:spacing w:before="60" w:after="60"/>
              <w:jc w:val="center"/>
            </w:pPr>
            <w:r w:rsidRPr="00083372">
              <w:t>2/0/0</w:t>
            </w:r>
          </w:p>
        </w:tc>
        <w:tc>
          <w:tcPr>
            <w:tcW w:w="921" w:type="dxa"/>
            <w:shd w:val="clear" w:color="auto" w:fill="FFFFCC"/>
          </w:tcPr>
          <w:p w:rsidR="00600653" w:rsidRPr="00083372" w:rsidRDefault="0014744D" w:rsidP="00AF5F22">
            <w:pPr>
              <w:spacing w:before="60" w:after="60"/>
              <w:jc w:val="center"/>
            </w:pPr>
            <w:r w:rsidRPr="00083372">
              <w:t>6/8/10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600653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26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600653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600653" w:rsidRPr="00083372" w:rsidRDefault="00600653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Психология малой группы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shd w:val="clear" w:color="auto" w:fill="FFFFCC"/>
          </w:tcPr>
          <w:p w:rsidR="00600653" w:rsidRPr="00083372" w:rsidRDefault="0014744D" w:rsidP="00AF5F22">
            <w:pPr>
              <w:spacing w:before="60" w:after="60"/>
              <w:jc w:val="center"/>
            </w:pPr>
            <w:r w:rsidRPr="00083372">
              <w:t>4/4/4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600653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12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600653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600653" w:rsidRPr="00083372" w:rsidRDefault="00600653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Психология больших групп и общества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FFFFCC"/>
          </w:tcPr>
          <w:p w:rsidR="00600653" w:rsidRPr="00083372" w:rsidRDefault="00B1016A" w:rsidP="00AF5F22">
            <w:pPr>
              <w:spacing w:before="60" w:after="60"/>
              <w:jc w:val="center"/>
            </w:pPr>
            <w:r w:rsidRPr="00083372">
              <w:t>4/2/4</w:t>
            </w: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600653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600653" w:rsidRPr="00083372" w:rsidRDefault="00600653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10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Педагогика.</w:t>
            </w:r>
          </w:p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rPr>
                <w:rStyle w:val="a3"/>
                <w:i w:val="0"/>
              </w:rPr>
              <w:t xml:space="preserve"> Предмет и задачи педагогики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2/2/2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80</w:t>
            </w:r>
          </w:p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rPr>
                <w:rStyle w:val="a3"/>
                <w:i w:val="0"/>
              </w:rPr>
              <w:t>Методологические основы педагогики. Общие вопросы педагогической науки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6/6/6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18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rPr>
                <w:rStyle w:val="a3"/>
                <w:i w:val="0"/>
              </w:rPr>
              <w:t>Сущность, содержание и структура обучения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2/0/0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6/6/6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20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rPr>
                <w:rStyle w:val="a3"/>
                <w:i w:val="0"/>
              </w:rPr>
              <w:t>Сущность, содержание и структура воспитания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8/6/2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0/0/</w:t>
            </w:r>
            <w:r w:rsidR="00083372" w:rsidRPr="00083372">
              <w:rPr>
                <w:rStyle w:val="a3"/>
                <w:i w:val="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20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rStyle w:val="a3"/>
                <w:i w:val="0"/>
              </w:rPr>
            </w:pPr>
            <w:r w:rsidRPr="00083372">
              <w:t>Теория и практика воспитательной работы в профессиональном образовании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4/6/6</w:t>
            </w: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16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  <w:lang w:val="en-US"/>
              </w:rPr>
            </w:pPr>
            <w:r w:rsidRPr="00083372">
              <w:rPr>
                <w:b/>
                <w:lang w:val="en-US"/>
              </w:rPr>
              <w:t>IV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rPr>
                <w:b/>
              </w:rPr>
            </w:pPr>
            <w:r w:rsidRPr="00083372">
              <w:rPr>
                <w:b/>
              </w:rPr>
              <w:t>Модуль 4. Учебно-методическое сопровождение образовательного процесса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B74A9" w:rsidP="00AF5F22">
            <w:pPr>
              <w:spacing w:before="60" w:after="6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Дифференци-рованный</w:t>
            </w:r>
            <w:proofErr w:type="spellEnd"/>
            <w:proofErr w:type="gramEnd"/>
            <w:r>
              <w:rPr>
                <w:b/>
              </w:rPr>
              <w:t xml:space="preserve"> зачет по результатам практических работ по модулю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083372">
              <w:rPr>
                <w:rStyle w:val="a3"/>
                <w:b/>
                <w:i w:val="0"/>
              </w:rPr>
              <w:t>78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t>Проектирование основных профессиональных образовательных программ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4/4/4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rStyle w:val="a3"/>
                <w:i w:val="0"/>
              </w:rPr>
              <w:t>Тестирование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12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8156CC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166" w:type="dxa"/>
            <w:shd w:val="clear" w:color="auto" w:fill="auto"/>
          </w:tcPr>
          <w:p w:rsidR="008156CC" w:rsidRPr="00083372" w:rsidRDefault="008156CC" w:rsidP="00AF5F22">
            <w:pPr>
              <w:shd w:val="clear" w:color="auto" w:fill="FFFFFF"/>
              <w:spacing w:before="60" w:after="60"/>
              <w:rPr>
                <w:b/>
              </w:rPr>
            </w:pPr>
            <w:r w:rsidRPr="00083372">
              <w:t>Современные образовательные технологии в профессиональном образовании</w:t>
            </w: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6/0/0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CC"/>
          </w:tcPr>
          <w:p w:rsidR="008156CC" w:rsidRPr="00083372" w:rsidRDefault="00B1016A" w:rsidP="00AF5F22">
            <w:pPr>
              <w:spacing w:before="60" w:after="60"/>
              <w:jc w:val="center"/>
            </w:pPr>
            <w:r w:rsidRPr="00083372">
              <w:t>0/6/6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8156CC" w:rsidRPr="00083372" w:rsidRDefault="00083372" w:rsidP="00AF5F22">
            <w:pPr>
              <w:spacing w:before="60" w:after="60"/>
              <w:jc w:val="center"/>
            </w:pPr>
            <w:r w:rsidRPr="00083372">
              <w:t>Зачетная работа</w:t>
            </w:r>
          </w:p>
        </w:tc>
        <w:tc>
          <w:tcPr>
            <w:tcW w:w="1033" w:type="dxa"/>
            <w:shd w:val="clear" w:color="auto" w:fill="auto"/>
          </w:tcPr>
          <w:p w:rsidR="008156CC" w:rsidRPr="00083372" w:rsidRDefault="008156CC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18</w:t>
            </w:r>
          </w:p>
        </w:tc>
      </w:tr>
      <w:tr w:rsidR="00AF5F22" w:rsidRPr="00083372" w:rsidTr="00AF5F22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hd w:val="clear" w:color="auto" w:fill="FFFFFF"/>
              <w:spacing w:before="60" w:after="60"/>
            </w:pPr>
            <w:r w:rsidRPr="00083372">
              <w:t>Информационно-коммуникационные технологии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CC"/>
          </w:tcPr>
          <w:p w:rsidR="00083372" w:rsidRPr="00083372" w:rsidRDefault="00083372" w:rsidP="00AF5F22">
            <w:pPr>
              <w:spacing w:before="60" w:after="60"/>
              <w:jc w:val="center"/>
            </w:pPr>
            <w:r w:rsidRPr="00083372">
              <w:t>16/8/0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CC"/>
          </w:tcPr>
          <w:p w:rsidR="00083372" w:rsidRPr="00083372" w:rsidRDefault="00083372" w:rsidP="00AF5F22">
            <w:pPr>
              <w:spacing w:before="60" w:after="60"/>
              <w:jc w:val="center"/>
            </w:pPr>
            <w:r w:rsidRPr="00083372">
              <w:t>0/20/14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</w:pPr>
            <w:r w:rsidRPr="00083372">
              <w:t>Зачетная работа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083372" w:rsidRPr="00083372" w:rsidRDefault="00083372" w:rsidP="00AF5F22">
            <w:pPr>
              <w:spacing w:before="60" w:after="60"/>
              <w:jc w:val="center"/>
              <w:rPr>
                <w:rStyle w:val="a3"/>
                <w:i w:val="0"/>
              </w:rPr>
            </w:pPr>
            <w:r w:rsidRPr="00083372">
              <w:rPr>
                <w:rStyle w:val="a3"/>
                <w:i w:val="0"/>
              </w:rPr>
              <w:t>48</w:t>
            </w:r>
          </w:p>
        </w:tc>
      </w:tr>
      <w:tr w:rsidR="00AF5F22" w:rsidRPr="00083372" w:rsidTr="00AF5F22">
        <w:tc>
          <w:tcPr>
            <w:tcW w:w="538" w:type="dxa"/>
            <w:shd w:val="clear" w:color="auto" w:fill="auto"/>
          </w:tcPr>
          <w:p w:rsidR="00AF5F22" w:rsidRPr="00083372" w:rsidRDefault="00AF5F2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6" w:type="dxa"/>
            <w:shd w:val="clear" w:color="auto" w:fill="auto"/>
          </w:tcPr>
          <w:p w:rsidR="00AF5F22" w:rsidRPr="00AF5F22" w:rsidRDefault="00AF5F22" w:rsidP="00AF5F22">
            <w:pPr>
              <w:rPr>
                <w:b/>
              </w:rPr>
            </w:pPr>
          </w:p>
        </w:tc>
        <w:tc>
          <w:tcPr>
            <w:tcW w:w="9179" w:type="dxa"/>
            <w:gridSpan w:val="9"/>
            <w:shd w:val="clear" w:color="auto" w:fill="auto"/>
          </w:tcPr>
          <w:p w:rsidR="00AF5F22" w:rsidRPr="00083372" w:rsidRDefault="00AF5F22" w:rsidP="00AF5F2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Итоговая аттестация в форме ВКР (выпускная квалификационная работа)</w:t>
            </w:r>
          </w:p>
        </w:tc>
        <w:tc>
          <w:tcPr>
            <w:tcW w:w="1033" w:type="dxa"/>
            <w:shd w:val="clear" w:color="auto" w:fill="auto"/>
          </w:tcPr>
          <w:p w:rsidR="00AF5F22" w:rsidRPr="00083372" w:rsidRDefault="00AF5F22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</w:p>
        </w:tc>
      </w:tr>
      <w:tr w:rsidR="00AF5F22" w:rsidRPr="00083372" w:rsidTr="00ED7210">
        <w:tc>
          <w:tcPr>
            <w:tcW w:w="538" w:type="dxa"/>
            <w:shd w:val="clear" w:color="auto" w:fill="92D050"/>
          </w:tcPr>
          <w:p w:rsidR="00AF5F22" w:rsidRPr="00083372" w:rsidRDefault="00AF5F2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166" w:type="dxa"/>
            <w:shd w:val="clear" w:color="auto" w:fill="92D050"/>
          </w:tcPr>
          <w:p w:rsidR="00AF5F22" w:rsidRPr="00AF5F22" w:rsidRDefault="00AF5F22" w:rsidP="00AF5F22">
            <w:pPr>
              <w:rPr>
                <w:b/>
              </w:rPr>
            </w:pPr>
            <w:r w:rsidRPr="00AF5F22">
              <w:rPr>
                <w:b/>
              </w:rPr>
              <w:t>Всего часов</w:t>
            </w:r>
          </w:p>
        </w:tc>
        <w:tc>
          <w:tcPr>
            <w:tcW w:w="9179" w:type="dxa"/>
            <w:gridSpan w:val="9"/>
            <w:shd w:val="clear" w:color="auto" w:fill="92D050"/>
          </w:tcPr>
          <w:p w:rsidR="00AF5F22" w:rsidRDefault="00AF5F22" w:rsidP="00AF5F2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33" w:type="dxa"/>
            <w:shd w:val="clear" w:color="auto" w:fill="92D050"/>
          </w:tcPr>
          <w:p w:rsidR="00AF5F22" w:rsidRPr="00083372" w:rsidRDefault="00AF5F22" w:rsidP="00AF5F22">
            <w:pPr>
              <w:spacing w:before="60" w:after="60"/>
              <w:jc w:val="center"/>
              <w:rPr>
                <w:rStyle w:val="a3"/>
                <w:b/>
                <w:i w:val="0"/>
              </w:rPr>
            </w:pPr>
            <w:r w:rsidRPr="00083372">
              <w:rPr>
                <w:rStyle w:val="a3"/>
                <w:b/>
                <w:i w:val="0"/>
              </w:rPr>
              <w:t>288</w:t>
            </w:r>
          </w:p>
        </w:tc>
      </w:tr>
    </w:tbl>
    <w:p w:rsidR="00F10DAA" w:rsidRDefault="00F10DAA" w:rsidP="00F10DAA">
      <w:pPr>
        <w:pStyle w:val="Default"/>
        <w:rPr>
          <w:b/>
          <w:bCs/>
          <w:sz w:val="32"/>
          <w:szCs w:val="32"/>
        </w:rPr>
        <w:sectPr w:rsidR="00F10DAA" w:rsidSect="007C1C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</w:rPr>
        <w:t>.</w:t>
      </w:r>
      <w:r w:rsidRPr="00F10DAA">
        <w:rPr>
          <w:b/>
          <w:bCs/>
          <w:sz w:val="28"/>
          <w:szCs w:val="28"/>
        </w:rPr>
        <w:t xml:space="preserve"> Оценка качества подготовки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Оценка качества подготовки, включает текущий контроль и итоговую аттестацию.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Текущий контроль и итоговая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и итоговой аттестации доводятся до сведения слушателей в начале обучения.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</w:t>
      </w:r>
      <w:r w:rsidRPr="00F10DAA">
        <w:rPr>
          <w:b/>
          <w:bCs/>
          <w:sz w:val="28"/>
          <w:szCs w:val="28"/>
        </w:rPr>
        <w:t xml:space="preserve"> Текущий контроль </w:t>
      </w:r>
    </w:p>
    <w:p w:rsidR="002C3191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>Текущий контроль проводится посредством проверки домашн</w:t>
      </w:r>
      <w:r w:rsidR="002C3191">
        <w:rPr>
          <w:sz w:val="28"/>
          <w:szCs w:val="28"/>
        </w:rPr>
        <w:t>ей</w:t>
      </w:r>
      <w:r w:rsidRPr="00F10DAA">
        <w:rPr>
          <w:sz w:val="28"/>
          <w:szCs w:val="28"/>
        </w:rPr>
        <w:t xml:space="preserve"> </w:t>
      </w:r>
      <w:r w:rsidR="002C3191">
        <w:rPr>
          <w:sz w:val="28"/>
          <w:szCs w:val="28"/>
        </w:rPr>
        <w:t>самостоятельной работы</w:t>
      </w:r>
      <w:r w:rsidRPr="00F10DAA">
        <w:rPr>
          <w:sz w:val="28"/>
          <w:szCs w:val="28"/>
        </w:rPr>
        <w:t xml:space="preserve"> по учебным дисциплинам</w:t>
      </w:r>
      <w:r w:rsidR="002C3191">
        <w:rPr>
          <w:sz w:val="28"/>
          <w:szCs w:val="28"/>
        </w:rPr>
        <w:t xml:space="preserve">, курсам, модулям в форме тестирования и зачетных практических работ.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b/>
          <w:bCs/>
          <w:sz w:val="28"/>
          <w:szCs w:val="28"/>
        </w:rPr>
        <w:t xml:space="preserve">4.2. Промежуточная аттестация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Конкретные формы и процедуры промежуточной аттестации (экзамен, зачет, дифференцированный зачет) по каждой дисциплине и профессиональному модулю разрабатываются образовательным учреждением самостоятельно и доводятся до сведения </w:t>
      </w:r>
      <w:r w:rsidR="002C3191">
        <w:rPr>
          <w:sz w:val="28"/>
          <w:szCs w:val="28"/>
        </w:rPr>
        <w:t>слушателей в начале обучения.</w:t>
      </w:r>
      <w:r w:rsidRPr="00F10DAA">
        <w:rPr>
          <w:sz w:val="28"/>
          <w:szCs w:val="28"/>
        </w:rPr>
        <w:t xml:space="preserve">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Промежуточная аттестация проводится за счет времени, отводимого на данную дисциплину (профессиональный модуль).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b/>
          <w:bCs/>
          <w:sz w:val="28"/>
          <w:szCs w:val="28"/>
        </w:rPr>
        <w:t>4.3</w:t>
      </w:r>
      <w:r>
        <w:rPr>
          <w:b/>
          <w:bCs/>
          <w:sz w:val="28"/>
          <w:szCs w:val="28"/>
        </w:rPr>
        <w:t>.</w:t>
      </w:r>
      <w:r w:rsidRPr="00F10DAA">
        <w:rPr>
          <w:b/>
          <w:bCs/>
          <w:sz w:val="28"/>
          <w:szCs w:val="28"/>
        </w:rPr>
        <w:t xml:space="preserve"> Итоговая аттестация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модулей. </w:t>
      </w:r>
    </w:p>
    <w:p w:rsidR="00F10DAA" w:rsidRPr="00F10DAA" w:rsidRDefault="00F10DAA" w:rsidP="00F10DAA">
      <w:pPr>
        <w:pStyle w:val="Default"/>
        <w:spacing w:line="360" w:lineRule="auto"/>
        <w:jc w:val="both"/>
        <w:rPr>
          <w:sz w:val="28"/>
          <w:szCs w:val="28"/>
        </w:rPr>
      </w:pPr>
      <w:r w:rsidRPr="00F10DAA">
        <w:rPr>
          <w:sz w:val="28"/>
          <w:szCs w:val="28"/>
        </w:rPr>
        <w:t xml:space="preserve">Формой итоговой аттестации является </w:t>
      </w:r>
      <w:r w:rsidRPr="00F10DAA">
        <w:rPr>
          <w:b/>
          <w:bCs/>
          <w:sz w:val="28"/>
          <w:szCs w:val="28"/>
        </w:rPr>
        <w:t>защита выпускной квалификационной работы</w:t>
      </w:r>
      <w:r w:rsidR="002C3191">
        <w:rPr>
          <w:b/>
          <w:bCs/>
          <w:sz w:val="28"/>
          <w:szCs w:val="28"/>
        </w:rPr>
        <w:t>.</w:t>
      </w:r>
      <w:r w:rsidRPr="00F10DAA">
        <w:rPr>
          <w:b/>
          <w:bCs/>
          <w:sz w:val="28"/>
          <w:szCs w:val="28"/>
        </w:rPr>
        <w:t xml:space="preserve"> </w:t>
      </w:r>
    </w:p>
    <w:p w:rsidR="00753C83" w:rsidRPr="00F10DAA" w:rsidRDefault="00F10DAA" w:rsidP="00F10DAA">
      <w:pPr>
        <w:spacing w:line="360" w:lineRule="auto"/>
        <w:jc w:val="both"/>
        <w:rPr>
          <w:b/>
          <w:sz w:val="28"/>
          <w:szCs w:val="28"/>
        </w:rPr>
      </w:pPr>
      <w:r w:rsidRPr="00F10DAA">
        <w:rPr>
          <w:sz w:val="28"/>
          <w:szCs w:val="28"/>
        </w:rPr>
        <w:t xml:space="preserve">Главное требование к выпускной квалификационной работе </w:t>
      </w:r>
      <w:r w:rsidR="002C3191">
        <w:rPr>
          <w:sz w:val="28"/>
          <w:szCs w:val="28"/>
        </w:rPr>
        <w:t>–</w:t>
      </w:r>
      <w:r w:rsidRPr="00F10DAA">
        <w:rPr>
          <w:sz w:val="28"/>
          <w:szCs w:val="28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753C83" w:rsidRPr="00632B48" w:rsidRDefault="00753C83" w:rsidP="00632B4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74977" w:rsidRPr="000570B2" w:rsidRDefault="00074977" w:rsidP="00074977"/>
    <w:sectPr w:rsidR="00074977" w:rsidRPr="000570B2" w:rsidSect="00F10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D11"/>
    <w:multiLevelType w:val="multilevel"/>
    <w:tmpl w:val="643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043B"/>
    <w:multiLevelType w:val="hybridMultilevel"/>
    <w:tmpl w:val="D4B019EA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A063A"/>
    <w:multiLevelType w:val="hybridMultilevel"/>
    <w:tmpl w:val="416E699A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5DF7"/>
    <w:multiLevelType w:val="hybridMultilevel"/>
    <w:tmpl w:val="52E20C28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3CDF"/>
    <w:multiLevelType w:val="hybridMultilevel"/>
    <w:tmpl w:val="0F42ABF4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29E9"/>
    <w:multiLevelType w:val="hybridMultilevel"/>
    <w:tmpl w:val="154430A2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0564"/>
    <w:multiLevelType w:val="hybridMultilevel"/>
    <w:tmpl w:val="1B445640"/>
    <w:lvl w:ilvl="0" w:tplc="F58E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82CF9"/>
    <w:multiLevelType w:val="multilevel"/>
    <w:tmpl w:val="06D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44"/>
    <w:rsid w:val="000570B2"/>
    <w:rsid w:val="00071984"/>
    <w:rsid w:val="00074977"/>
    <w:rsid w:val="0007662C"/>
    <w:rsid w:val="00083372"/>
    <w:rsid w:val="000B74A9"/>
    <w:rsid w:val="000F2560"/>
    <w:rsid w:val="00130FE6"/>
    <w:rsid w:val="0014744D"/>
    <w:rsid w:val="001506C1"/>
    <w:rsid w:val="00161F1A"/>
    <w:rsid w:val="001D158D"/>
    <w:rsid w:val="001D4058"/>
    <w:rsid w:val="001D5CE6"/>
    <w:rsid w:val="002303A3"/>
    <w:rsid w:val="0023585D"/>
    <w:rsid w:val="0027645B"/>
    <w:rsid w:val="00284294"/>
    <w:rsid w:val="00297975"/>
    <w:rsid w:val="002C3191"/>
    <w:rsid w:val="002C67D9"/>
    <w:rsid w:val="002D030E"/>
    <w:rsid w:val="002E2411"/>
    <w:rsid w:val="00322327"/>
    <w:rsid w:val="003368EB"/>
    <w:rsid w:val="00350F47"/>
    <w:rsid w:val="0035783E"/>
    <w:rsid w:val="00380E54"/>
    <w:rsid w:val="00391B52"/>
    <w:rsid w:val="003F77DB"/>
    <w:rsid w:val="00413FA9"/>
    <w:rsid w:val="004367F6"/>
    <w:rsid w:val="00442529"/>
    <w:rsid w:val="0048065E"/>
    <w:rsid w:val="004A720C"/>
    <w:rsid w:val="004E3563"/>
    <w:rsid w:val="004E3B11"/>
    <w:rsid w:val="0050509F"/>
    <w:rsid w:val="005058F0"/>
    <w:rsid w:val="005260F0"/>
    <w:rsid w:val="00533304"/>
    <w:rsid w:val="00536368"/>
    <w:rsid w:val="00540534"/>
    <w:rsid w:val="00552D7D"/>
    <w:rsid w:val="00557BAF"/>
    <w:rsid w:val="0059013A"/>
    <w:rsid w:val="005D375D"/>
    <w:rsid w:val="005D3BD8"/>
    <w:rsid w:val="00600653"/>
    <w:rsid w:val="00616D81"/>
    <w:rsid w:val="006314E1"/>
    <w:rsid w:val="00632B48"/>
    <w:rsid w:val="00682272"/>
    <w:rsid w:val="006B2AF8"/>
    <w:rsid w:val="006E79C6"/>
    <w:rsid w:val="006F01B3"/>
    <w:rsid w:val="0070751F"/>
    <w:rsid w:val="00731A77"/>
    <w:rsid w:val="00732580"/>
    <w:rsid w:val="00732CDD"/>
    <w:rsid w:val="00750590"/>
    <w:rsid w:val="00753C83"/>
    <w:rsid w:val="007653DD"/>
    <w:rsid w:val="007C1C07"/>
    <w:rsid w:val="00810361"/>
    <w:rsid w:val="008156CC"/>
    <w:rsid w:val="008665F9"/>
    <w:rsid w:val="00886028"/>
    <w:rsid w:val="008A6065"/>
    <w:rsid w:val="008C0D23"/>
    <w:rsid w:val="008D35FA"/>
    <w:rsid w:val="009017A9"/>
    <w:rsid w:val="00972605"/>
    <w:rsid w:val="00986B9C"/>
    <w:rsid w:val="009A5D8E"/>
    <w:rsid w:val="009B2B65"/>
    <w:rsid w:val="009C45B3"/>
    <w:rsid w:val="00A12F43"/>
    <w:rsid w:val="00A822D4"/>
    <w:rsid w:val="00AA1F5B"/>
    <w:rsid w:val="00AA56BC"/>
    <w:rsid w:val="00AB0EBB"/>
    <w:rsid w:val="00AB375D"/>
    <w:rsid w:val="00AF5F22"/>
    <w:rsid w:val="00B00AFB"/>
    <w:rsid w:val="00B1016A"/>
    <w:rsid w:val="00B93FF7"/>
    <w:rsid w:val="00BA6C9F"/>
    <w:rsid w:val="00BC318D"/>
    <w:rsid w:val="00BD0590"/>
    <w:rsid w:val="00BE26B4"/>
    <w:rsid w:val="00C0639F"/>
    <w:rsid w:val="00C27DDB"/>
    <w:rsid w:val="00CA15BE"/>
    <w:rsid w:val="00CA4992"/>
    <w:rsid w:val="00CC0E44"/>
    <w:rsid w:val="00CC20AE"/>
    <w:rsid w:val="00CE2FFD"/>
    <w:rsid w:val="00D23143"/>
    <w:rsid w:val="00D51EC2"/>
    <w:rsid w:val="00D6316F"/>
    <w:rsid w:val="00D85370"/>
    <w:rsid w:val="00DB5468"/>
    <w:rsid w:val="00DE1AEB"/>
    <w:rsid w:val="00DF668C"/>
    <w:rsid w:val="00E32851"/>
    <w:rsid w:val="00E4721D"/>
    <w:rsid w:val="00E67905"/>
    <w:rsid w:val="00EB1515"/>
    <w:rsid w:val="00ED4DAD"/>
    <w:rsid w:val="00EE6C5F"/>
    <w:rsid w:val="00EF7213"/>
    <w:rsid w:val="00F10DAA"/>
    <w:rsid w:val="00F172EB"/>
    <w:rsid w:val="00F23364"/>
    <w:rsid w:val="00F6316E"/>
    <w:rsid w:val="00F72838"/>
    <w:rsid w:val="00F74E77"/>
    <w:rsid w:val="00F97584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7905"/>
    <w:rPr>
      <w:i/>
      <w:iCs/>
    </w:rPr>
  </w:style>
  <w:style w:type="character" w:customStyle="1" w:styleId="apple-converted-space">
    <w:name w:val="apple-converted-space"/>
    <w:basedOn w:val="a0"/>
    <w:rsid w:val="0035783E"/>
  </w:style>
  <w:style w:type="paragraph" w:styleId="a4">
    <w:name w:val="Normal (Web)"/>
    <w:basedOn w:val="a"/>
    <w:uiPriority w:val="99"/>
    <w:unhideWhenUsed/>
    <w:rsid w:val="004A720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A720C"/>
    <w:rPr>
      <w:b/>
      <w:bCs/>
    </w:rPr>
  </w:style>
  <w:style w:type="character" w:styleId="a6">
    <w:name w:val="Hyperlink"/>
    <w:basedOn w:val="a0"/>
    <w:uiPriority w:val="99"/>
    <w:semiHidden/>
    <w:unhideWhenUsed/>
    <w:rsid w:val="000749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06C1"/>
    <w:rPr>
      <w:color w:val="800080" w:themeColor="followedHyperlink"/>
      <w:u w:val="single"/>
    </w:rPr>
  </w:style>
  <w:style w:type="paragraph" w:customStyle="1" w:styleId="Default">
    <w:name w:val="Default"/>
    <w:rsid w:val="00057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74E77"/>
    <w:pPr>
      <w:ind w:left="720"/>
      <w:contextualSpacing/>
    </w:pPr>
  </w:style>
  <w:style w:type="table" w:styleId="a9">
    <w:name w:val="Table Grid"/>
    <w:basedOn w:val="a1"/>
    <w:uiPriority w:val="59"/>
    <w:rsid w:val="008A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0A2A-BDE2-41DE-989E-53ACAEC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2016-12-22T07:43:00Z</dcterms:created>
  <dcterms:modified xsi:type="dcterms:W3CDTF">2016-12-22T07:43:00Z</dcterms:modified>
</cp:coreProperties>
</file>