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93" w:rsidRPr="00ED4497" w:rsidRDefault="005F06D8" w:rsidP="00ED4497">
      <w:pPr>
        <w:pStyle w:val="30"/>
        <w:shd w:val="clear" w:color="auto" w:fill="auto"/>
        <w:spacing w:after="0" w:line="360" w:lineRule="auto"/>
        <w:ind w:right="20"/>
      </w:pPr>
      <w:r w:rsidRPr="00ED4497">
        <w:t>МИНИСТЕРСТВО ОБРАЗОВАНИЯ И НАУКИ РОССИЙСКОЙ ФЕДЕРАЦИИ</w:t>
      </w:r>
      <w:r w:rsidRPr="00ED4497">
        <w:br/>
        <w:t>Департамент образования и науки Приморского края</w:t>
      </w:r>
      <w:r w:rsidRPr="00ED4497">
        <w:br/>
        <w:t>Краевое государственное бюджетное профессиональное образовательное учреждение</w:t>
      </w:r>
      <w:r w:rsidRPr="00ED4497">
        <w:br/>
      </w:r>
      <w:r w:rsidRPr="00ED4497">
        <w:rPr>
          <w:rStyle w:val="314pt"/>
          <w:b/>
          <w:bCs/>
          <w:sz w:val="24"/>
          <w:szCs w:val="24"/>
        </w:rPr>
        <w:t>«Приморский индустриальный колледж»</w:t>
      </w:r>
    </w:p>
    <w:p w:rsidR="00ED4497" w:rsidRDefault="00ED4497" w:rsidP="00ED4497">
      <w:pPr>
        <w:pStyle w:val="40"/>
        <w:shd w:val="clear" w:color="auto" w:fill="auto"/>
        <w:spacing w:before="0"/>
        <w:ind w:left="5760"/>
      </w:pPr>
    </w:p>
    <w:p w:rsidR="00ED4497" w:rsidRDefault="00ED4497" w:rsidP="00ED4497">
      <w:pPr>
        <w:pStyle w:val="40"/>
        <w:shd w:val="clear" w:color="auto" w:fill="auto"/>
        <w:spacing w:before="0"/>
        <w:ind w:left="5760"/>
      </w:pPr>
    </w:p>
    <w:p w:rsidR="00B76893" w:rsidRDefault="005F06D8" w:rsidP="00ED4497">
      <w:pPr>
        <w:pStyle w:val="40"/>
        <w:shd w:val="clear" w:color="auto" w:fill="auto"/>
        <w:spacing w:before="0"/>
        <w:ind w:left="5760"/>
        <w:jc w:val="right"/>
      </w:pPr>
      <w:r>
        <w:t>Утверждаю</w:t>
      </w:r>
    </w:p>
    <w:p w:rsidR="00B76893" w:rsidRDefault="005F06D8" w:rsidP="00ED4497">
      <w:pPr>
        <w:pStyle w:val="40"/>
        <w:shd w:val="clear" w:color="auto" w:fill="auto"/>
        <w:spacing w:before="0"/>
        <w:ind w:left="5760"/>
        <w:jc w:val="right"/>
      </w:pPr>
      <w:r>
        <w:t>Директор КГБ</w:t>
      </w:r>
      <w:r w:rsidR="00ED4497">
        <w:t xml:space="preserve"> </w:t>
      </w:r>
      <w:r>
        <w:t>ПОУ «</w:t>
      </w:r>
      <w:r w:rsidR="00ED4497">
        <w:t>СП</w:t>
      </w:r>
      <w:r>
        <w:t>К»</w:t>
      </w:r>
    </w:p>
    <w:p w:rsidR="00B76893" w:rsidRDefault="00ED4497" w:rsidP="00ED4497">
      <w:pPr>
        <w:pStyle w:val="40"/>
        <w:shd w:val="clear" w:color="auto" w:fill="auto"/>
        <w:tabs>
          <w:tab w:val="left" w:leader="underscore" w:pos="7589"/>
        </w:tabs>
        <w:spacing w:before="0"/>
        <w:ind w:left="5760"/>
        <w:jc w:val="right"/>
      </w:pPr>
      <w:r>
        <w:t>_______________Т</w:t>
      </w:r>
      <w:r w:rsidR="005F06D8">
        <w:t>.</w:t>
      </w:r>
      <w:r>
        <w:t>В</w:t>
      </w:r>
      <w:r w:rsidR="005F06D8">
        <w:t xml:space="preserve">. </w:t>
      </w:r>
      <w:proofErr w:type="spellStart"/>
      <w:r>
        <w:t>Ядова</w:t>
      </w:r>
      <w:proofErr w:type="spellEnd"/>
    </w:p>
    <w:p w:rsidR="00B76893" w:rsidRDefault="005F06D8" w:rsidP="00ED4497">
      <w:pPr>
        <w:pStyle w:val="40"/>
        <w:shd w:val="clear" w:color="auto" w:fill="auto"/>
        <w:tabs>
          <w:tab w:val="left" w:pos="6528"/>
          <w:tab w:val="left" w:pos="8482"/>
        </w:tabs>
        <w:spacing w:before="0"/>
        <w:ind w:left="5760"/>
        <w:jc w:val="right"/>
      </w:pPr>
      <w:r>
        <w:t>«</w:t>
      </w:r>
      <w:r w:rsidR="00ED4497">
        <w:t>____</w:t>
      </w:r>
      <w:r>
        <w:tab/>
        <w:t>»</w:t>
      </w:r>
      <w:r w:rsidR="00ED4497">
        <w:t>____________</w:t>
      </w:r>
      <w:r>
        <w:tab/>
        <w:t>2014г.</w:t>
      </w:r>
    </w:p>
    <w:p w:rsidR="00863917" w:rsidRDefault="00863917" w:rsidP="00ED4497">
      <w:pPr>
        <w:pStyle w:val="40"/>
        <w:shd w:val="clear" w:color="auto" w:fill="auto"/>
        <w:tabs>
          <w:tab w:val="left" w:pos="6528"/>
          <w:tab w:val="left" w:pos="8482"/>
        </w:tabs>
        <w:spacing w:before="0"/>
        <w:ind w:left="5760"/>
        <w:jc w:val="right"/>
      </w:pPr>
    </w:p>
    <w:p w:rsidR="00863917" w:rsidRDefault="00863917" w:rsidP="00ED4497">
      <w:pPr>
        <w:pStyle w:val="40"/>
        <w:shd w:val="clear" w:color="auto" w:fill="auto"/>
        <w:tabs>
          <w:tab w:val="left" w:pos="6528"/>
          <w:tab w:val="left" w:pos="8482"/>
        </w:tabs>
        <w:spacing w:before="0"/>
        <w:ind w:left="5760"/>
        <w:jc w:val="right"/>
      </w:pPr>
    </w:p>
    <w:p w:rsidR="00863917" w:rsidRDefault="00863917" w:rsidP="00ED4497">
      <w:pPr>
        <w:pStyle w:val="40"/>
        <w:shd w:val="clear" w:color="auto" w:fill="auto"/>
        <w:tabs>
          <w:tab w:val="left" w:pos="6528"/>
          <w:tab w:val="left" w:pos="8482"/>
        </w:tabs>
        <w:spacing w:before="0"/>
        <w:ind w:left="5760"/>
        <w:jc w:val="right"/>
      </w:pPr>
    </w:p>
    <w:p w:rsidR="00863917" w:rsidRDefault="00863917" w:rsidP="00ED4497">
      <w:pPr>
        <w:pStyle w:val="40"/>
        <w:shd w:val="clear" w:color="auto" w:fill="auto"/>
        <w:tabs>
          <w:tab w:val="left" w:pos="6528"/>
          <w:tab w:val="left" w:pos="8482"/>
        </w:tabs>
        <w:spacing w:before="0"/>
        <w:ind w:left="5760"/>
        <w:jc w:val="right"/>
      </w:pPr>
    </w:p>
    <w:p w:rsidR="00863917" w:rsidRDefault="00863917" w:rsidP="00ED4497">
      <w:pPr>
        <w:pStyle w:val="40"/>
        <w:shd w:val="clear" w:color="auto" w:fill="auto"/>
        <w:tabs>
          <w:tab w:val="left" w:pos="6528"/>
          <w:tab w:val="left" w:pos="8482"/>
        </w:tabs>
        <w:spacing w:before="0"/>
        <w:ind w:left="5760"/>
        <w:jc w:val="right"/>
      </w:pPr>
    </w:p>
    <w:p w:rsidR="00863917" w:rsidRDefault="005F06D8" w:rsidP="00863917">
      <w:pPr>
        <w:pStyle w:val="50"/>
        <w:shd w:val="clear" w:color="auto" w:fill="auto"/>
        <w:spacing w:before="0"/>
        <w:ind w:right="20"/>
      </w:pPr>
      <w:r>
        <w:t>Основная профессиональная образовательная</w:t>
      </w:r>
      <w:r>
        <w:br/>
        <w:t xml:space="preserve">программа подготовки </w:t>
      </w:r>
      <w:proofErr w:type="gramStart"/>
      <w:r>
        <w:t>квалифицированных</w:t>
      </w:r>
      <w:proofErr w:type="gramEnd"/>
      <w:r>
        <w:t xml:space="preserve"> </w:t>
      </w:r>
    </w:p>
    <w:p w:rsidR="00B76893" w:rsidRDefault="005F06D8" w:rsidP="00863917">
      <w:pPr>
        <w:pStyle w:val="50"/>
        <w:shd w:val="clear" w:color="auto" w:fill="auto"/>
        <w:spacing w:before="0"/>
        <w:ind w:right="20"/>
      </w:pPr>
      <w:r>
        <w:t>рабочих,</w:t>
      </w:r>
      <w:r w:rsidR="00863917">
        <w:t xml:space="preserve"> </w:t>
      </w:r>
      <w:r>
        <w:t>служащих по профессии</w:t>
      </w:r>
      <w:r w:rsidR="00863917">
        <w:t>:</w:t>
      </w:r>
    </w:p>
    <w:p w:rsidR="00863917" w:rsidRDefault="00863917" w:rsidP="00863917">
      <w:pPr>
        <w:pStyle w:val="50"/>
        <w:shd w:val="clear" w:color="auto" w:fill="auto"/>
        <w:spacing w:before="0" w:line="360" w:lineRule="exact"/>
        <w:ind w:right="20"/>
        <w:rPr>
          <w:rStyle w:val="51"/>
          <w:b/>
          <w:bCs/>
          <w:u w:val="none"/>
        </w:rPr>
      </w:pPr>
    </w:p>
    <w:p w:rsidR="00B76893" w:rsidRPr="00863917" w:rsidRDefault="005F06D8" w:rsidP="00863917">
      <w:pPr>
        <w:pStyle w:val="50"/>
        <w:shd w:val="clear" w:color="auto" w:fill="auto"/>
        <w:spacing w:before="0" w:line="360" w:lineRule="exact"/>
        <w:ind w:right="20"/>
      </w:pPr>
      <w:r w:rsidRPr="00863917">
        <w:rPr>
          <w:rStyle w:val="51"/>
          <w:b/>
          <w:bCs/>
          <w:u w:val="none"/>
        </w:rPr>
        <w:t>15.01.05 (150709.02) СВАРЩИК</w:t>
      </w:r>
      <w:r w:rsidRPr="00863917">
        <w:rPr>
          <w:rStyle w:val="51"/>
          <w:b/>
          <w:bCs/>
          <w:u w:val="none"/>
        </w:rPr>
        <w:br/>
        <w:t>(ЭЛЕКТРОСВАРОЧНЫЕ И ГАЗОСВАРОЧНЫЕ РАБОТЫ)</w:t>
      </w:r>
    </w:p>
    <w:p w:rsidR="00863917" w:rsidRDefault="00863917" w:rsidP="00863917">
      <w:pPr>
        <w:pStyle w:val="10"/>
        <w:shd w:val="clear" w:color="auto" w:fill="auto"/>
        <w:spacing w:before="0" w:after="0"/>
        <w:ind w:right="20"/>
      </w:pPr>
      <w:bookmarkStart w:id="0" w:name="bookmark0"/>
    </w:p>
    <w:p w:rsidR="00863917" w:rsidRDefault="00863917" w:rsidP="00863917">
      <w:pPr>
        <w:pStyle w:val="10"/>
        <w:shd w:val="clear" w:color="auto" w:fill="auto"/>
        <w:spacing w:before="0" w:after="0"/>
        <w:ind w:right="20"/>
      </w:pPr>
    </w:p>
    <w:p w:rsidR="00B76893" w:rsidRDefault="005F06D8" w:rsidP="00863917">
      <w:pPr>
        <w:pStyle w:val="10"/>
        <w:shd w:val="clear" w:color="auto" w:fill="auto"/>
        <w:spacing w:before="0" w:after="0"/>
        <w:ind w:right="20"/>
      </w:pPr>
      <w:r>
        <w:t>Квалификации выпускника</w:t>
      </w:r>
      <w:r>
        <w:br/>
      </w:r>
      <w:proofErr w:type="spellStart"/>
      <w:r>
        <w:rPr>
          <w:rStyle w:val="116pt"/>
        </w:rPr>
        <w:t>Электрогазосварщик</w:t>
      </w:r>
      <w:bookmarkEnd w:id="0"/>
      <w:proofErr w:type="spellEnd"/>
    </w:p>
    <w:p w:rsidR="00863917" w:rsidRDefault="00863917" w:rsidP="00863917">
      <w:pPr>
        <w:pStyle w:val="40"/>
        <w:shd w:val="clear" w:color="auto" w:fill="auto"/>
        <w:spacing w:before="0" w:line="379" w:lineRule="exact"/>
        <w:ind w:right="20"/>
        <w:jc w:val="center"/>
      </w:pPr>
    </w:p>
    <w:p w:rsidR="00863917" w:rsidRDefault="00863917" w:rsidP="00863917">
      <w:pPr>
        <w:pStyle w:val="40"/>
        <w:shd w:val="clear" w:color="auto" w:fill="auto"/>
        <w:spacing w:before="0" w:line="379" w:lineRule="exact"/>
        <w:ind w:right="20"/>
        <w:jc w:val="center"/>
      </w:pPr>
    </w:p>
    <w:p w:rsidR="00863917" w:rsidRDefault="00863917" w:rsidP="00863917">
      <w:pPr>
        <w:pStyle w:val="40"/>
        <w:shd w:val="clear" w:color="auto" w:fill="auto"/>
        <w:spacing w:before="0" w:line="379" w:lineRule="exact"/>
        <w:ind w:right="20"/>
        <w:jc w:val="center"/>
      </w:pPr>
    </w:p>
    <w:p w:rsidR="00863917" w:rsidRDefault="00863917" w:rsidP="00863917">
      <w:pPr>
        <w:pStyle w:val="40"/>
        <w:shd w:val="clear" w:color="auto" w:fill="auto"/>
        <w:spacing w:before="0" w:line="379" w:lineRule="exact"/>
        <w:ind w:right="20"/>
        <w:jc w:val="center"/>
      </w:pPr>
    </w:p>
    <w:p w:rsidR="00863917" w:rsidRDefault="00863917" w:rsidP="00863917">
      <w:pPr>
        <w:pStyle w:val="40"/>
        <w:shd w:val="clear" w:color="auto" w:fill="auto"/>
        <w:spacing w:before="0" w:line="379" w:lineRule="exact"/>
        <w:ind w:right="20"/>
        <w:jc w:val="center"/>
      </w:pPr>
    </w:p>
    <w:p w:rsidR="00863917" w:rsidRDefault="00863917" w:rsidP="00863917">
      <w:pPr>
        <w:pStyle w:val="40"/>
        <w:shd w:val="clear" w:color="auto" w:fill="auto"/>
        <w:spacing w:before="0" w:line="379" w:lineRule="exact"/>
        <w:ind w:right="20"/>
        <w:jc w:val="center"/>
      </w:pPr>
    </w:p>
    <w:p w:rsidR="00B76893" w:rsidRDefault="00863917" w:rsidP="00863917">
      <w:pPr>
        <w:pStyle w:val="40"/>
        <w:shd w:val="clear" w:color="auto" w:fill="auto"/>
        <w:spacing w:before="0" w:line="379" w:lineRule="exact"/>
        <w:ind w:right="20"/>
        <w:jc w:val="center"/>
      </w:pPr>
      <w:r>
        <w:t>г. Спасск - Дальний</w:t>
      </w:r>
      <w:r w:rsidR="005F06D8">
        <w:br/>
        <w:t>2014 г.</w:t>
      </w:r>
    </w:p>
    <w:p w:rsidR="00B76893" w:rsidRDefault="005F06D8">
      <w:pPr>
        <w:pStyle w:val="a5"/>
        <w:framePr w:wrap="none" w:vAnchor="page" w:hAnchor="page" w:x="6316" w:y="15593"/>
        <w:shd w:val="clear" w:color="auto" w:fill="auto"/>
        <w:spacing w:line="220" w:lineRule="exact"/>
      </w:pPr>
      <w:r>
        <w:t>1</w:t>
      </w:r>
    </w:p>
    <w:p w:rsidR="00B76893" w:rsidRDefault="00B76893">
      <w:pPr>
        <w:rPr>
          <w:sz w:val="2"/>
          <w:szCs w:val="2"/>
        </w:rPr>
        <w:sectPr w:rsidR="00B76893" w:rsidSect="00ED4497">
          <w:pgSz w:w="11900" w:h="16840"/>
          <w:pgMar w:top="851" w:right="851" w:bottom="357" w:left="851" w:header="0" w:footer="6" w:gutter="0"/>
          <w:cols w:space="720"/>
          <w:noEndnote/>
          <w:docGrid w:linePitch="360"/>
        </w:sectPr>
      </w:pPr>
    </w:p>
    <w:p w:rsidR="00B76893" w:rsidRPr="00734F4D" w:rsidRDefault="005F06D8" w:rsidP="00734F4D">
      <w:pPr>
        <w:pStyle w:val="20"/>
        <w:shd w:val="clear" w:color="auto" w:fill="auto"/>
        <w:spacing w:after="26" w:line="276" w:lineRule="auto"/>
        <w:ind w:firstLine="0"/>
        <w:rPr>
          <w:sz w:val="28"/>
          <w:szCs w:val="28"/>
        </w:rPr>
      </w:pPr>
      <w:r w:rsidRPr="00734F4D">
        <w:rPr>
          <w:sz w:val="28"/>
          <w:szCs w:val="28"/>
        </w:rPr>
        <w:lastRenderedPageBreak/>
        <w:t>Основная профессиональная образовательная программа составлена на основе</w:t>
      </w:r>
    </w:p>
    <w:p w:rsidR="00734F4D" w:rsidRPr="00734F4D" w:rsidRDefault="005F06D8" w:rsidP="0065567F">
      <w:pPr>
        <w:pStyle w:val="20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r w:rsidRPr="00734F4D">
        <w:rPr>
          <w:sz w:val="28"/>
          <w:szCs w:val="28"/>
        </w:rPr>
        <w:t>федерального государственного образовательного стандарта среднего професси</w:t>
      </w:r>
      <w:r w:rsidRPr="00734F4D">
        <w:rPr>
          <w:sz w:val="28"/>
          <w:szCs w:val="28"/>
        </w:rPr>
        <w:t>о</w:t>
      </w:r>
      <w:r w:rsidRPr="00734F4D">
        <w:rPr>
          <w:sz w:val="28"/>
          <w:szCs w:val="28"/>
        </w:rPr>
        <w:t>нального</w:t>
      </w:r>
      <w:r w:rsidR="0065567F">
        <w:rPr>
          <w:sz w:val="28"/>
          <w:szCs w:val="28"/>
        </w:rPr>
        <w:t xml:space="preserve"> </w:t>
      </w:r>
      <w:r w:rsidRPr="0065567F">
        <w:rPr>
          <w:rStyle w:val="31"/>
          <w:b w:val="0"/>
          <w:sz w:val="28"/>
          <w:szCs w:val="28"/>
        </w:rPr>
        <w:t>образования по профессии</w:t>
      </w:r>
      <w:r w:rsidRPr="00734F4D">
        <w:rPr>
          <w:rStyle w:val="31"/>
          <w:sz w:val="28"/>
          <w:szCs w:val="28"/>
        </w:rPr>
        <w:t xml:space="preserve"> </w:t>
      </w:r>
      <w:r w:rsidRPr="00734F4D">
        <w:rPr>
          <w:rStyle w:val="32"/>
          <w:b w:val="0"/>
          <w:bCs w:val="0"/>
          <w:sz w:val="28"/>
          <w:szCs w:val="28"/>
          <w:u w:val="none"/>
        </w:rPr>
        <w:t>15.01.05 (150709.02)</w:t>
      </w:r>
      <w:r w:rsidR="00734F4D" w:rsidRPr="00734F4D">
        <w:rPr>
          <w:rStyle w:val="32"/>
          <w:b w:val="0"/>
          <w:bCs w:val="0"/>
          <w:sz w:val="28"/>
          <w:szCs w:val="28"/>
          <w:u w:val="none"/>
        </w:rPr>
        <w:t xml:space="preserve">   С</w:t>
      </w:r>
      <w:r w:rsidRPr="00734F4D">
        <w:rPr>
          <w:rStyle w:val="32"/>
          <w:b w:val="0"/>
          <w:bCs w:val="0"/>
          <w:sz w:val="28"/>
          <w:szCs w:val="28"/>
          <w:u w:val="none"/>
        </w:rPr>
        <w:t>варщик (электросв</w:t>
      </w:r>
      <w:r w:rsidRPr="00734F4D">
        <w:rPr>
          <w:rStyle w:val="32"/>
          <w:b w:val="0"/>
          <w:bCs w:val="0"/>
          <w:sz w:val="28"/>
          <w:szCs w:val="28"/>
          <w:u w:val="none"/>
        </w:rPr>
        <w:t>а</w:t>
      </w:r>
      <w:r w:rsidRPr="00734F4D">
        <w:rPr>
          <w:rStyle w:val="32"/>
          <w:b w:val="0"/>
          <w:bCs w:val="0"/>
          <w:sz w:val="28"/>
          <w:szCs w:val="28"/>
          <w:u w:val="none"/>
        </w:rPr>
        <w:t>рочные и</w:t>
      </w:r>
      <w:r w:rsidR="00734F4D" w:rsidRPr="00734F4D">
        <w:rPr>
          <w:rStyle w:val="32"/>
          <w:b w:val="0"/>
          <w:bCs w:val="0"/>
          <w:sz w:val="28"/>
          <w:szCs w:val="28"/>
          <w:u w:val="none"/>
        </w:rPr>
        <w:t xml:space="preserve"> </w:t>
      </w:r>
      <w:r w:rsidRPr="00734F4D">
        <w:rPr>
          <w:rStyle w:val="32"/>
          <w:b w:val="0"/>
          <w:bCs w:val="0"/>
          <w:sz w:val="28"/>
          <w:szCs w:val="28"/>
          <w:u w:val="none"/>
        </w:rPr>
        <w:t>газосварочные работы)</w:t>
      </w:r>
      <w:r w:rsidR="00734F4D" w:rsidRPr="00734F4D">
        <w:rPr>
          <w:rStyle w:val="32"/>
          <w:b w:val="0"/>
          <w:bCs w:val="0"/>
          <w:sz w:val="28"/>
          <w:szCs w:val="28"/>
          <w:u w:val="none"/>
        </w:rPr>
        <w:t>.</w:t>
      </w:r>
    </w:p>
    <w:p w:rsidR="00734F4D" w:rsidRPr="00734F4D" w:rsidRDefault="00734F4D" w:rsidP="00734F4D">
      <w:pPr>
        <w:pStyle w:val="30"/>
        <w:shd w:val="clear" w:color="auto" w:fill="auto"/>
        <w:tabs>
          <w:tab w:val="left" w:pos="4051"/>
          <w:tab w:val="left" w:pos="5237"/>
          <w:tab w:val="left" w:pos="6274"/>
        </w:tabs>
        <w:spacing w:after="262" w:line="276" w:lineRule="auto"/>
        <w:jc w:val="both"/>
        <w:rPr>
          <w:sz w:val="28"/>
          <w:szCs w:val="28"/>
        </w:rPr>
      </w:pPr>
    </w:p>
    <w:p w:rsidR="00B76893" w:rsidRPr="00734F4D" w:rsidRDefault="005F06D8" w:rsidP="00734F4D">
      <w:pPr>
        <w:pStyle w:val="30"/>
        <w:shd w:val="clear" w:color="auto" w:fill="auto"/>
        <w:tabs>
          <w:tab w:val="left" w:pos="4051"/>
          <w:tab w:val="left" w:pos="5237"/>
          <w:tab w:val="left" w:pos="6274"/>
        </w:tabs>
        <w:spacing w:after="262" w:line="276" w:lineRule="auto"/>
        <w:jc w:val="both"/>
        <w:rPr>
          <w:sz w:val="28"/>
          <w:szCs w:val="28"/>
        </w:rPr>
      </w:pPr>
      <w:r w:rsidRPr="00734F4D">
        <w:rPr>
          <w:sz w:val="28"/>
          <w:szCs w:val="28"/>
        </w:rPr>
        <w:t>Разработчики:</w:t>
      </w:r>
    </w:p>
    <w:p w:rsidR="00B76893" w:rsidRPr="00734F4D" w:rsidRDefault="0065567F" w:rsidP="00734F4D">
      <w:pPr>
        <w:pStyle w:val="40"/>
        <w:shd w:val="clear" w:color="auto" w:fill="auto"/>
        <w:spacing w:before="0" w:line="276" w:lineRule="auto"/>
      </w:pPr>
      <w:r>
        <w:t>Лень Т.М.</w:t>
      </w:r>
      <w:r w:rsidR="005F06D8" w:rsidRPr="00734F4D">
        <w:t xml:space="preserve"> - заместитель директора по </w:t>
      </w:r>
      <w:proofErr w:type="gramStart"/>
      <w:r w:rsidR="005F06D8" w:rsidRPr="00734F4D">
        <w:t>УПР</w:t>
      </w:r>
      <w:proofErr w:type="gramEnd"/>
      <w:r w:rsidR="005F06D8" w:rsidRPr="00734F4D">
        <w:t xml:space="preserve"> КГБ</w:t>
      </w:r>
      <w:r>
        <w:t xml:space="preserve"> </w:t>
      </w:r>
      <w:r w:rsidR="005F06D8" w:rsidRPr="00734F4D">
        <w:t>ПОУ «</w:t>
      </w:r>
      <w:r>
        <w:t>Спасский политехнич</w:t>
      </w:r>
      <w:r>
        <w:t>е</w:t>
      </w:r>
      <w:r>
        <w:t>ский</w:t>
      </w:r>
      <w:r w:rsidR="005F06D8" w:rsidRPr="00734F4D">
        <w:t xml:space="preserve"> колледж»;</w:t>
      </w:r>
    </w:p>
    <w:p w:rsidR="00B76893" w:rsidRPr="00734F4D" w:rsidRDefault="0065567F" w:rsidP="00734F4D">
      <w:pPr>
        <w:pStyle w:val="40"/>
        <w:shd w:val="clear" w:color="auto" w:fill="auto"/>
        <w:spacing w:before="0" w:line="276" w:lineRule="auto"/>
      </w:pPr>
      <w:proofErr w:type="spellStart"/>
      <w:r>
        <w:t>Бахарева</w:t>
      </w:r>
      <w:proofErr w:type="spellEnd"/>
      <w:r>
        <w:t xml:space="preserve"> Г.А</w:t>
      </w:r>
      <w:r w:rsidR="005F06D8" w:rsidRPr="00734F4D">
        <w:t xml:space="preserve">. - зав. </w:t>
      </w:r>
      <w:r>
        <w:t xml:space="preserve">учебной частью </w:t>
      </w:r>
      <w:r w:rsidR="005F06D8" w:rsidRPr="00734F4D">
        <w:t xml:space="preserve"> КГБ</w:t>
      </w:r>
      <w:r>
        <w:t xml:space="preserve"> </w:t>
      </w:r>
      <w:r w:rsidR="005F06D8" w:rsidRPr="00734F4D">
        <w:t>ПОУ «</w:t>
      </w:r>
      <w:r>
        <w:t>Спасский политехнический</w:t>
      </w:r>
      <w:r w:rsidR="005F06D8" w:rsidRPr="00734F4D">
        <w:t xml:space="preserve"> ко</w:t>
      </w:r>
      <w:r w:rsidR="005F06D8" w:rsidRPr="00734F4D">
        <w:t>л</w:t>
      </w:r>
      <w:r w:rsidR="005F06D8" w:rsidRPr="00734F4D">
        <w:t>ледж»;</w:t>
      </w:r>
    </w:p>
    <w:p w:rsidR="00B76893" w:rsidRPr="00734F4D" w:rsidRDefault="0065567F" w:rsidP="00734F4D">
      <w:pPr>
        <w:pStyle w:val="40"/>
        <w:shd w:val="clear" w:color="auto" w:fill="auto"/>
        <w:spacing w:before="0" w:line="276" w:lineRule="auto"/>
      </w:pPr>
      <w:r>
        <w:t>Царапкина Е.А.</w:t>
      </w:r>
      <w:r w:rsidR="005F06D8" w:rsidRPr="00734F4D">
        <w:t xml:space="preserve"> </w:t>
      </w:r>
      <w:r>
        <w:t>–</w:t>
      </w:r>
      <w:r w:rsidR="005F06D8" w:rsidRPr="00734F4D">
        <w:t xml:space="preserve"> </w:t>
      </w:r>
      <w:r>
        <w:t xml:space="preserve">председатель ПЦК </w:t>
      </w:r>
      <w:r w:rsidR="005F06D8" w:rsidRPr="00734F4D">
        <w:t xml:space="preserve"> КГБ</w:t>
      </w:r>
      <w:r>
        <w:t xml:space="preserve"> </w:t>
      </w:r>
      <w:r w:rsidR="005F06D8" w:rsidRPr="00734F4D">
        <w:t>ПОУ «</w:t>
      </w:r>
      <w:r>
        <w:t>Спасский политехнический</w:t>
      </w:r>
      <w:r w:rsidRPr="00734F4D">
        <w:t xml:space="preserve"> </w:t>
      </w:r>
      <w:r w:rsidR="005F06D8" w:rsidRPr="00734F4D">
        <w:t>ко</w:t>
      </w:r>
      <w:r w:rsidR="005F06D8" w:rsidRPr="00734F4D">
        <w:t>л</w:t>
      </w:r>
      <w:r w:rsidR="005F06D8" w:rsidRPr="00734F4D">
        <w:t>ледж»;</w:t>
      </w:r>
    </w:p>
    <w:p w:rsidR="00B76893" w:rsidRPr="00734F4D" w:rsidRDefault="0065567F" w:rsidP="00734F4D">
      <w:pPr>
        <w:pStyle w:val="40"/>
        <w:shd w:val="clear" w:color="auto" w:fill="auto"/>
        <w:spacing w:before="0" w:line="276" w:lineRule="auto"/>
      </w:pPr>
      <w:proofErr w:type="spellStart"/>
      <w:r>
        <w:t>Азанов</w:t>
      </w:r>
      <w:proofErr w:type="spellEnd"/>
      <w:r>
        <w:t xml:space="preserve"> А.Е.</w:t>
      </w:r>
      <w:r w:rsidR="005F06D8" w:rsidRPr="00734F4D">
        <w:t xml:space="preserve"> </w:t>
      </w:r>
      <w:r>
        <w:t>–</w:t>
      </w:r>
      <w:r w:rsidR="005F06D8" w:rsidRPr="00734F4D">
        <w:t xml:space="preserve"> </w:t>
      </w:r>
      <w:r>
        <w:t xml:space="preserve">мастер производственного обучения </w:t>
      </w:r>
      <w:r w:rsidR="005F06D8" w:rsidRPr="00734F4D">
        <w:t xml:space="preserve"> КГБ</w:t>
      </w:r>
      <w:r>
        <w:t xml:space="preserve"> </w:t>
      </w:r>
      <w:r w:rsidR="005F06D8" w:rsidRPr="00734F4D">
        <w:t>ПОУ «</w:t>
      </w:r>
      <w:r>
        <w:t>Спасский пол</w:t>
      </w:r>
      <w:r>
        <w:t>и</w:t>
      </w:r>
      <w:r>
        <w:t>технический</w:t>
      </w:r>
      <w:r w:rsidRPr="00734F4D">
        <w:t xml:space="preserve"> </w:t>
      </w:r>
      <w:r w:rsidR="005F06D8" w:rsidRPr="00734F4D">
        <w:t>колледж»;</w:t>
      </w:r>
    </w:p>
    <w:p w:rsidR="00B76893" w:rsidRPr="00734F4D" w:rsidRDefault="0065567F" w:rsidP="00734F4D">
      <w:pPr>
        <w:pStyle w:val="40"/>
        <w:shd w:val="clear" w:color="auto" w:fill="auto"/>
        <w:spacing w:before="0" w:line="276" w:lineRule="auto"/>
      </w:pPr>
      <w:r>
        <w:t>Гладкий С.А</w:t>
      </w:r>
      <w:r w:rsidR="005F06D8" w:rsidRPr="00734F4D">
        <w:t xml:space="preserve">. -  </w:t>
      </w:r>
      <w:r>
        <w:t xml:space="preserve">мастер производственного обучения </w:t>
      </w:r>
      <w:r w:rsidRPr="00734F4D">
        <w:t xml:space="preserve"> КГБ</w:t>
      </w:r>
      <w:r>
        <w:t xml:space="preserve"> </w:t>
      </w:r>
      <w:r w:rsidRPr="00734F4D">
        <w:t>ПОУ «</w:t>
      </w:r>
      <w:r>
        <w:t>Спасский пол</w:t>
      </w:r>
      <w:r>
        <w:t>и</w:t>
      </w:r>
      <w:r>
        <w:t>технический</w:t>
      </w:r>
      <w:r w:rsidRPr="00734F4D">
        <w:t xml:space="preserve"> колледж»;</w:t>
      </w:r>
    </w:p>
    <w:p w:rsidR="00B76893" w:rsidRPr="00734F4D" w:rsidRDefault="00B76893" w:rsidP="00734F4D">
      <w:pPr>
        <w:pStyle w:val="40"/>
        <w:shd w:val="clear" w:color="auto" w:fill="auto"/>
        <w:spacing w:before="0" w:line="276" w:lineRule="auto"/>
      </w:pPr>
    </w:p>
    <w:p w:rsidR="00B76893" w:rsidRPr="00734F4D" w:rsidRDefault="005F06D8" w:rsidP="00734F4D">
      <w:pPr>
        <w:pStyle w:val="a5"/>
        <w:framePr w:wrap="none" w:vAnchor="page" w:hAnchor="page" w:x="6284" w:y="15593"/>
        <w:shd w:val="clear" w:color="auto" w:fill="auto"/>
        <w:spacing w:line="276" w:lineRule="auto"/>
        <w:rPr>
          <w:sz w:val="28"/>
          <w:szCs w:val="28"/>
        </w:rPr>
      </w:pPr>
      <w:r w:rsidRPr="00734F4D">
        <w:rPr>
          <w:sz w:val="28"/>
          <w:szCs w:val="28"/>
        </w:rPr>
        <w:t>2</w:t>
      </w:r>
    </w:p>
    <w:p w:rsidR="00B76893" w:rsidRPr="00734F4D" w:rsidRDefault="00B76893" w:rsidP="00734F4D">
      <w:pPr>
        <w:spacing w:line="276" w:lineRule="auto"/>
        <w:rPr>
          <w:sz w:val="28"/>
          <w:szCs w:val="28"/>
        </w:rPr>
        <w:sectPr w:rsidR="00B76893" w:rsidRPr="00734F4D" w:rsidSect="00892107">
          <w:pgSz w:w="11900" w:h="16840"/>
          <w:pgMar w:top="851" w:right="851" w:bottom="1134" w:left="1134" w:header="0" w:footer="6" w:gutter="0"/>
          <w:cols w:space="720"/>
          <w:noEndnote/>
          <w:docGrid w:linePitch="360"/>
        </w:sectPr>
      </w:pPr>
    </w:p>
    <w:p w:rsidR="00B76893" w:rsidRDefault="005F06D8" w:rsidP="008A5C2C">
      <w:pPr>
        <w:pStyle w:val="20"/>
        <w:shd w:val="clear" w:color="auto" w:fill="auto"/>
        <w:spacing w:after="0" w:line="240" w:lineRule="exact"/>
        <w:ind w:left="4240" w:firstLine="0"/>
        <w:jc w:val="both"/>
      </w:pPr>
      <w:r>
        <w:lastRenderedPageBreak/>
        <w:t>СОДЕРЖАНИЕ</w:t>
      </w:r>
    </w:p>
    <w:p w:rsidR="008A5C2C" w:rsidRDefault="008A5C2C" w:rsidP="008A5C2C">
      <w:pPr>
        <w:pStyle w:val="20"/>
        <w:shd w:val="clear" w:color="auto" w:fill="auto"/>
        <w:spacing w:after="0" w:line="240" w:lineRule="exact"/>
        <w:ind w:left="4240" w:firstLine="0"/>
        <w:jc w:val="left"/>
      </w:pPr>
    </w:p>
    <w:p w:rsidR="008A5C2C" w:rsidRDefault="008A5C2C" w:rsidP="008A5C2C">
      <w:pPr>
        <w:pStyle w:val="20"/>
        <w:shd w:val="clear" w:color="auto" w:fill="auto"/>
        <w:spacing w:after="0" w:line="240" w:lineRule="exact"/>
        <w:ind w:left="4240" w:firstLine="0"/>
        <w:jc w:val="left"/>
      </w:pPr>
    </w:p>
    <w:p w:rsidR="00B76893" w:rsidRPr="008A5C2C" w:rsidRDefault="005F06D8" w:rsidP="008A5C2C">
      <w:pPr>
        <w:pStyle w:val="20"/>
        <w:numPr>
          <w:ilvl w:val="0"/>
          <w:numId w:val="1"/>
        </w:numPr>
        <w:shd w:val="clear" w:color="auto" w:fill="auto"/>
        <w:tabs>
          <w:tab w:val="left" w:pos="1050"/>
          <w:tab w:val="right" w:pos="8946"/>
        </w:tabs>
        <w:spacing w:after="0" w:line="276" w:lineRule="auto"/>
        <w:ind w:left="380" w:firstLine="0"/>
        <w:jc w:val="both"/>
      </w:pPr>
      <w:r w:rsidRPr="008A5C2C">
        <w:t>Общие положения</w:t>
      </w:r>
      <w:r w:rsidRPr="008A5C2C">
        <w:tab/>
        <w:t>4</w:t>
      </w:r>
    </w:p>
    <w:p w:rsidR="00B76893" w:rsidRPr="008A5C2C" w:rsidRDefault="005F06D8" w:rsidP="008A5C2C">
      <w:pPr>
        <w:pStyle w:val="20"/>
        <w:numPr>
          <w:ilvl w:val="0"/>
          <w:numId w:val="1"/>
        </w:numPr>
        <w:shd w:val="clear" w:color="auto" w:fill="auto"/>
        <w:tabs>
          <w:tab w:val="left" w:pos="1050"/>
          <w:tab w:val="right" w:pos="8946"/>
        </w:tabs>
        <w:spacing w:after="0" w:line="276" w:lineRule="auto"/>
        <w:ind w:left="380" w:firstLine="0"/>
        <w:jc w:val="both"/>
      </w:pPr>
      <w:r w:rsidRPr="008A5C2C">
        <w:t>Характеристика профессиональной деятельности выпускников и</w:t>
      </w:r>
      <w:r w:rsidRPr="008A5C2C">
        <w:tab/>
      </w:r>
    </w:p>
    <w:p w:rsidR="008A5C2C" w:rsidRDefault="005F06D8" w:rsidP="008A5C2C">
      <w:pPr>
        <w:pStyle w:val="20"/>
        <w:shd w:val="clear" w:color="auto" w:fill="auto"/>
        <w:spacing w:after="0" w:line="276" w:lineRule="auto"/>
        <w:ind w:left="1040" w:firstLine="0"/>
        <w:jc w:val="left"/>
      </w:pPr>
      <w:r w:rsidRPr="008A5C2C">
        <w:t xml:space="preserve">требования к результатам освоения </w:t>
      </w:r>
      <w:proofErr w:type="gramStart"/>
      <w:r w:rsidRPr="008A5C2C">
        <w:t>основной</w:t>
      </w:r>
      <w:proofErr w:type="gramEnd"/>
      <w:r w:rsidRPr="008A5C2C">
        <w:t xml:space="preserve"> профессиональной </w:t>
      </w:r>
      <w:proofErr w:type="spellStart"/>
      <w:r w:rsidRPr="008A5C2C">
        <w:t>образова</w:t>
      </w:r>
      <w:proofErr w:type="spellEnd"/>
      <w:r w:rsidR="008A5C2C">
        <w:t>-</w:t>
      </w:r>
    </w:p>
    <w:p w:rsidR="00B76893" w:rsidRPr="008A5C2C" w:rsidRDefault="005F06D8" w:rsidP="008A5C2C">
      <w:pPr>
        <w:pStyle w:val="20"/>
        <w:shd w:val="clear" w:color="auto" w:fill="auto"/>
        <w:spacing w:after="0" w:line="276" w:lineRule="auto"/>
        <w:ind w:left="1040" w:firstLine="0"/>
        <w:jc w:val="left"/>
      </w:pPr>
      <w:r w:rsidRPr="008A5C2C">
        <w:t>тельной программы</w:t>
      </w:r>
      <w:r w:rsidR="00661DAF">
        <w:t xml:space="preserve">                                                                                                5</w:t>
      </w:r>
    </w:p>
    <w:p w:rsidR="008A5C2C" w:rsidRDefault="005F06D8" w:rsidP="008A5C2C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after="0" w:line="276" w:lineRule="auto"/>
        <w:ind w:left="1040"/>
        <w:jc w:val="left"/>
      </w:pPr>
      <w:r w:rsidRPr="008A5C2C">
        <w:t xml:space="preserve">Документы, определяющие содержание и организацию  </w:t>
      </w:r>
      <w:proofErr w:type="spellStart"/>
      <w:r w:rsidRPr="008A5C2C">
        <w:t>образователь</w:t>
      </w:r>
      <w:proofErr w:type="spellEnd"/>
      <w:r w:rsidR="008A5C2C">
        <w:t xml:space="preserve">-     </w:t>
      </w:r>
    </w:p>
    <w:p w:rsidR="00B76893" w:rsidRPr="008A5C2C" w:rsidRDefault="005F06D8" w:rsidP="008A5C2C">
      <w:pPr>
        <w:pStyle w:val="20"/>
        <w:shd w:val="clear" w:color="auto" w:fill="auto"/>
        <w:tabs>
          <w:tab w:val="left" w:pos="1050"/>
        </w:tabs>
        <w:spacing w:after="0" w:line="276" w:lineRule="auto"/>
        <w:ind w:left="1040" w:firstLine="0"/>
        <w:jc w:val="left"/>
      </w:pPr>
      <w:proofErr w:type="spellStart"/>
      <w:r w:rsidRPr="008A5C2C">
        <w:t>ного</w:t>
      </w:r>
      <w:proofErr w:type="spellEnd"/>
      <w:r w:rsidRPr="008A5C2C">
        <w:t xml:space="preserve"> процесса.</w:t>
      </w:r>
      <w:r w:rsidR="008A5C2C">
        <w:t xml:space="preserve">                                                                                                       </w:t>
      </w:r>
      <w:r w:rsidR="00661DAF">
        <w:t xml:space="preserve"> </w:t>
      </w:r>
      <w:r w:rsidR="008A5C2C">
        <w:t xml:space="preserve"> 7</w:t>
      </w:r>
    </w:p>
    <w:p w:rsidR="00B76893" w:rsidRPr="008A5C2C" w:rsidRDefault="005F06D8" w:rsidP="008A5C2C">
      <w:pPr>
        <w:pStyle w:val="22"/>
        <w:numPr>
          <w:ilvl w:val="0"/>
          <w:numId w:val="1"/>
        </w:numPr>
        <w:shd w:val="clear" w:color="auto" w:fill="auto"/>
        <w:tabs>
          <w:tab w:val="left" w:pos="1050"/>
          <w:tab w:val="right" w:pos="8946"/>
        </w:tabs>
        <w:spacing w:line="276" w:lineRule="auto"/>
        <w:ind w:left="380"/>
      </w:pPr>
      <w:r w:rsidRPr="008A5C2C">
        <w:t>Материально-техническое обеспечение реализации основной</w:t>
      </w:r>
      <w:r w:rsidRPr="008A5C2C">
        <w:tab/>
        <w:t>7</w:t>
      </w:r>
    </w:p>
    <w:p w:rsidR="00B76893" w:rsidRPr="008A5C2C" w:rsidRDefault="005F06D8" w:rsidP="008A5C2C">
      <w:pPr>
        <w:pStyle w:val="22"/>
        <w:shd w:val="clear" w:color="auto" w:fill="auto"/>
        <w:spacing w:line="276" w:lineRule="auto"/>
        <w:ind w:left="1040"/>
        <w:jc w:val="left"/>
      </w:pPr>
      <w:r w:rsidRPr="008A5C2C">
        <w:t>профессиональной образовательной программы</w:t>
      </w:r>
    </w:p>
    <w:p w:rsidR="00B76893" w:rsidRPr="008A5C2C" w:rsidRDefault="006165B5" w:rsidP="008A5C2C">
      <w:pPr>
        <w:pStyle w:val="22"/>
        <w:numPr>
          <w:ilvl w:val="0"/>
          <w:numId w:val="1"/>
        </w:numPr>
        <w:shd w:val="clear" w:color="auto" w:fill="auto"/>
        <w:tabs>
          <w:tab w:val="left" w:pos="1050"/>
          <w:tab w:val="right" w:pos="8946"/>
        </w:tabs>
        <w:spacing w:line="276" w:lineRule="auto"/>
        <w:ind w:left="380"/>
      </w:pPr>
      <w:hyperlink w:anchor="bookmark14" w:tooltip="Current Document">
        <w:r w:rsidR="005F06D8" w:rsidRPr="008A5C2C">
          <w:t>Использованию образовательных технологий</w:t>
        </w:r>
        <w:r w:rsidR="005F06D8" w:rsidRPr="008A5C2C">
          <w:tab/>
          <w:t>9</w:t>
        </w:r>
      </w:hyperlink>
    </w:p>
    <w:p w:rsidR="00B76893" w:rsidRPr="008A5C2C" w:rsidRDefault="005F06D8" w:rsidP="008A5C2C">
      <w:pPr>
        <w:pStyle w:val="22"/>
        <w:numPr>
          <w:ilvl w:val="0"/>
          <w:numId w:val="1"/>
        </w:numPr>
        <w:shd w:val="clear" w:color="auto" w:fill="auto"/>
        <w:tabs>
          <w:tab w:val="left" w:pos="1050"/>
          <w:tab w:val="right" w:pos="8946"/>
        </w:tabs>
        <w:spacing w:line="276" w:lineRule="auto"/>
        <w:ind w:left="380"/>
      </w:pPr>
      <w:r w:rsidRPr="008A5C2C">
        <w:t xml:space="preserve">Оценка результатов освоения </w:t>
      </w:r>
      <w:proofErr w:type="gramStart"/>
      <w:r w:rsidRPr="008A5C2C">
        <w:t>основной</w:t>
      </w:r>
      <w:proofErr w:type="gramEnd"/>
      <w:r w:rsidRPr="008A5C2C">
        <w:t xml:space="preserve"> профессиональной</w:t>
      </w:r>
      <w:r w:rsidRPr="008A5C2C">
        <w:tab/>
        <w:t>10</w:t>
      </w:r>
    </w:p>
    <w:p w:rsidR="00B76893" w:rsidRPr="008A5C2C" w:rsidRDefault="005F06D8" w:rsidP="008A5C2C">
      <w:pPr>
        <w:pStyle w:val="22"/>
        <w:shd w:val="clear" w:color="auto" w:fill="auto"/>
        <w:spacing w:line="276" w:lineRule="auto"/>
        <w:ind w:left="1040"/>
        <w:jc w:val="left"/>
      </w:pPr>
      <w:r w:rsidRPr="008A5C2C">
        <w:t>образовательной программы</w:t>
      </w:r>
    </w:p>
    <w:p w:rsidR="00B76893" w:rsidRPr="008A5C2C" w:rsidRDefault="006165B5" w:rsidP="008A5C2C">
      <w:pPr>
        <w:pStyle w:val="22"/>
        <w:numPr>
          <w:ilvl w:val="0"/>
          <w:numId w:val="1"/>
        </w:numPr>
        <w:shd w:val="clear" w:color="auto" w:fill="auto"/>
        <w:tabs>
          <w:tab w:val="left" w:pos="1050"/>
          <w:tab w:val="right" w:pos="8946"/>
        </w:tabs>
        <w:spacing w:line="276" w:lineRule="auto"/>
        <w:ind w:left="380"/>
      </w:pPr>
      <w:hyperlink w:anchor="bookmark32" w:tooltip="Current Document">
        <w:r w:rsidR="005F06D8" w:rsidRPr="008A5C2C">
          <w:t>Характеристика среды колледжа</w:t>
        </w:r>
        <w:r w:rsidR="005F06D8" w:rsidRPr="008A5C2C">
          <w:tab/>
          <w:t>29</w:t>
        </w:r>
      </w:hyperlink>
    </w:p>
    <w:p w:rsidR="00B76893" w:rsidRPr="008A5C2C" w:rsidRDefault="005F06D8" w:rsidP="008A5C2C">
      <w:pPr>
        <w:pStyle w:val="a5"/>
        <w:framePr w:wrap="none" w:vAnchor="page" w:hAnchor="page" w:x="6293" w:y="15598"/>
        <w:shd w:val="clear" w:color="auto" w:fill="auto"/>
        <w:spacing w:line="276" w:lineRule="auto"/>
        <w:rPr>
          <w:sz w:val="24"/>
          <w:szCs w:val="24"/>
        </w:rPr>
      </w:pPr>
      <w:r w:rsidRPr="008A5C2C">
        <w:rPr>
          <w:sz w:val="24"/>
          <w:szCs w:val="24"/>
        </w:rPr>
        <w:t>3</w:t>
      </w:r>
    </w:p>
    <w:p w:rsidR="00B76893" w:rsidRPr="008A5C2C" w:rsidRDefault="00B76893" w:rsidP="008A5C2C">
      <w:pPr>
        <w:spacing w:line="276" w:lineRule="auto"/>
        <w:sectPr w:rsidR="00B76893" w:rsidRPr="008A5C2C" w:rsidSect="008A5C2C">
          <w:pgSz w:w="11900" w:h="16840"/>
          <w:pgMar w:top="1134" w:right="851" w:bottom="851" w:left="1418" w:header="0" w:footer="6" w:gutter="0"/>
          <w:cols w:space="720"/>
          <w:noEndnote/>
          <w:docGrid w:linePitch="360"/>
        </w:sectPr>
      </w:pPr>
    </w:p>
    <w:p w:rsidR="00B76893" w:rsidRDefault="005F06D8" w:rsidP="00ED1EA1">
      <w:pPr>
        <w:pStyle w:val="24"/>
        <w:numPr>
          <w:ilvl w:val="0"/>
          <w:numId w:val="2"/>
        </w:numPr>
        <w:shd w:val="clear" w:color="auto" w:fill="auto"/>
        <w:tabs>
          <w:tab w:val="left" w:pos="4249"/>
        </w:tabs>
        <w:ind w:left="3960" w:firstLine="0"/>
      </w:pPr>
      <w:bookmarkStart w:id="1" w:name="bookmark1"/>
      <w:r>
        <w:lastRenderedPageBreak/>
        <w:t>Общие положения</w:t>
      </w:r>
      <w:bookmarkEnd w:id="1"/>
    </w:p>
    <w:p w:rsidR="00B76893" w:rsidRDefault="005F06D8" w:rsidP="00ED1EA1">
      <w:pPr>
        <w:pStyle w:val="24"/>
        <w:numPr>
          <w:ilvl w:val="1"/>
          <w:numId w:val="2"/>
        </w:numPr>
        <w:shd w:val="clear" w:color="auto" w:fill="auto"/>
        <w:tabs>
          <w:tab w:val="left" w:pos="1207"/>
        </w:tabs>
        <w:ind w:firstLine="740"/>
      </w:pPr>
      <w:bookmarkStart w:id="2" w:name="bookmark2"/>
      <w:r>
        <w:t>Нормативно - правовые основы разработки основной профессиональной о</w:t>
      </w:r>
      <w:r>
        <w:t>б</w:t>
      </w:r>
      <w:r>
        <w:t>разовательной программы</w:t>
      </w:r>
      <w:bookmarkEnd w:id="2"/>
    </w:p>
    <w:p w:rsidR="00B76893" w:rsidRDefault="005F06D8" w:rsidP="00ED1EA1">
      <w:pPr>
        <w:pStyle w:val="20"/>
        <w:shd w:val="clear" w:color="auto" w:fill="auto"/>
        <w:spacing w:after="0" w:line="274" w:lineRule="exact"/>
        <w:ind w:firstLine="740"/>
        <w:jc w:val="both"/>
      </w:pPr>
      <w:r>
        <w:t>Основная профессиональная образовательная программа, реализуемая КГБ</w:t>
      </w:r>
      <w:r w:rsidR="00ED1EA1">
        <w:t xml:space="preserve"> </w:t>
      </w:r>
      <w:r>
        <w:t>ПОУ «</w:t>
      </w:r>
      <w:r w:rsidR="00ED1EA1">
        <w:t>Спасский политехнический</w:t>
      </w:r>
      <w:r>
        <w:t xml:space="preserve"> колледж» по профессии 15.01.05 (150709.02) Сварщик (эле</w:t>
      </w:r>
      <w:r>
        <w:t>к</w:t>
      </w:r>
      <w:r>
        <w:t>тросварочные и газосварочные работы) - комплекс нормативно - методической документ</w:t>
      </w:r>
      <w:r>
        <w:t>а</w:t>
      </w:r>
      <w:r>
        <w:t>ции, регламентирующей содержание, организацию и оценку качества подготовки обуча</w:t>
      </w:r>
      <w:r>
        <w:t>ю</w:t>
      </w:r>
      <w:r>
        <w:t>щихся и выпускников.</w:t>
      </w:r>
    </w:p>
    <w:p w:rsidR="00B76893" w:rsidRDefault="005F06D8" w:rsidP="00ED1EA1">
      <w:pPr>
        <w:pStyle w:val="20"/>
        <w:shd w:val="clear" w:color="auto" w:fill="auto"/>
        <w:spacing w:after="0" w:line="274" w:lineRule="exact"/>
        <w:ind w:firstLine="740"/>
        <w:jc w:val="both"/>
      </w:pPr>
      <w:proofErr w:type="gramStart"/>
      <w:r>
        <w:t>ОПОП регламентирует цели, ожидаемые результаты, содержание, условия и технол</w:t>
      </w:r>
      <w:r>
        <w:t>о</w:t>
      </w:r>
      <w:r>
        <w:t>гии реализации образовательного процесса, оценку качества подготовки выпускника по да</w:t>
      </w:r>
      <w:r>
        <w:t>н</w:t>
      </w:r>
      <w:r>
        <w:t>ной профессии и включает в себя: учебный план, рабочие программы учебных дисциплин, профессиональных модулей и другие материалы, обеспечивающие качество подготовки об</w:t>
      </w:r>
      <w:r>
        <w:t>у</w:t>
      </w:r>
      <w:r>
        <w:t>чающихся, а также программы учебной и производственной практик, календарный учебный график и методические материалы, обеспечивающие реализацию соответствующей образ</w:t>
      </w:r>
      <w:r>
        <w:t>о</w:t>
      </w:r>
      <w:r>
        <w:t>вательной технологии.</w:t>
      </w:r>
      <w:proofErr w:type="gramEnd"/>
    </w:p>
    <w:p w:rsidR="00B76893" w:rsidRDefault="005F06D8" w:rsidP="00ED1EA1">
      <w:pPr>
        <w:pStyle w:val="20"/>
        <w:shd w:val="clear" w:color="auto" w:fill="auto"/>
        <w:spacing w:after="0" w:line="274" w:lineRule="exact"/>
        <w:ind w:firstLine="740"/>
        <w:jc w:val="both"/>
      </w:pPr>
      <w:r>
        <w:t>Нормативную правовую основу разработки основной профессиональной образов</w:t>
      </w:r>
      <w:r>
        <w:t>а</w:t>
      </w:r>
      <w:r>
        <w:t>тельной программы (далее - программа) составляют:</w:t>
      </w:r>
    </w:p>
    <w:p w:rsidR="00B76893" w:rsidRDefault="005F06D8" w:rsidP="00ED1EA1">
      <w:pPr>
        <w:pStyle w:val="20"/>
        <w:numPr>
          <w:ilvl w:val="0"/>
          <w:numId w:val="3"/>
        </w:numPr>
        <w:shd w:val="clear" w:color="auto" w:fill="auto"/>
        <w:tabs>
          <w:tab w:val="left" w:pos="1428"/>
        </w:tabs>
        <w:spacing w:after="0" w:line="274" w:lineRule="exact"/>
        <w:ind w:firstLine="740"/>
        <w:jc w:val="both"/>
      </w:pPr>
      <w:r>
        <w:t>Федеральный закон № 273 - ФЗ от 29 декабря 2012 г. «Об образовании в Ро</w:t>
      </w:r>
      <w:r>
        <w:t>с</w:t>
      </w:r>
      <w:r>
        <w:t>сийской Федерации».</w:t>
      </w:r>
    </w:p>
    <w:p w:rsidR="00B76893" w:rsidRDefault="005F06D8" w:rsidP="00ED1EA1">
      <w:pPr>
        <w:pStyle w:val="20"/>
        <w:numPr>
          <w:ilvl w:val="0"/>
          <w:numId w:val="3"/>
        </w:numPr>
        <w:shd w:val="clear" w:color="auto" w:fill="auto"/>
        <w:tabs>
          <w:tab w:val="left" w:pos="1428"/>
        </w:tabs>
        <w:spacing w:after="0" w:line="274" w:lineRule="exact"/>
        <w:ind w:firstLine="740"/>
        <w:jc w:val="both"/>
      </w:pPr>
      <w:r>
        <w:t>Федеральный государственный образовательный стандарт среднего</w:t>
      </w:r>
    </w:p>
    <w:p w:rsidR="00B76893" w:rsidRDefault="005F06D8" w:rsidP="00ED1EA1">
      <w:pPr>
        <w:pStyle w:val="20"/>
        <w:shd w:val="clear" w:color="auto" w:fill="auto"/>
        <w:tabs>
          <w:tab w:val="left" w:pos="8414"/>
        </w:tabs>
        <w:spacing w:after="0" w:line="274" w:lineRule="exact"/>
        <w:ind w:firstLine="0"/>
        <w:jc w:val="both"/>
      </w:pPr>
      <w:r>
        <w:t>профессионального образования по</w:t>
      </w:r>
      <w:r w:rsidR="00ED1EA1">
        <w:t xml:space="preserve"> профессии 15.01.05 (150709.02)  </w:t>
      </w:r>
      <w:r>
        <w:t>Сварщик</w:t>
      </w:r>
      <w:r w:rsidR="00ED1EA1">
        <w:t xml:space="preserve"> </w:t>
      </w:r>
      <w:r>
        <w:t>(</w:t>
      </w:r>
      <w:proofErr w:type="spellStart"/>
      <w:proofErr w:type="gramStart"/>
      <w:r>
        <w:t>электросва</w:t>
      </w:r>
      <w:r w:rsidR="00ED1EA1">
        <w:t>-</w:t>
      </w:r>
      <w:r>
        <w:t>рочные</w:t>
      </w:r>
      <w:proofErr w:type="spellEnd"/>
      <w:proofErr w:type="gramEnd"/>
      <w:r>
        <w:t xml:space="preserve"> и газосварочные работы), утвержден приказом </w:t>
      </w:r>
      <w:proofErr w:type="spellStart"/>
      <w:r>
        <w:t>Минобрнауки</w:t>
      </w:r>
      <w:proofErr w:type="spellEnd"/>
      <w:r>
        <w:t xml:space="preserve"> России от 02.08.2013г. № 842.</w:t>
      </w:r>
    </w:p>
    <w:p w:rsidR="00B76893" w:rsidRDefault="005F06D8" w:rsidP="00ED1EA1">
      <w:pPr>
        <w:pStyle w:val="20"/>
        <w:numPr>
          <w:ilvl w:val="0"/>
          <w:numId w:val="3"/>
        </w:numPr>
        <w:shd w:val="clear" w:color="auto" w:fill="auto"/>
        <w:tabs>
          <w:tab w:val="left" w:pos="1207"/>
        </w:tabs>
        <w:spacing w:after="0" w:line="274" w:lineRule="exact"/>
        <w:ind w:firstLine="74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14.06.2013г. № 464 «Об утверждении порядка организации осуществления образовательной деятельности по образовательным программам среднего профессионального образования».</w:t>
      </w:r>
    </w:p>
    <w:p w:rsidR="00B76893" w:rsidRDefault="005F06D8" w:rsidP="00ED1EA1">
      <w:pPr>
        <w:pStyle w:val="20"/>
        <w:numPr>
          <w:ilvl w:val="0"/>
          <w:numId w:val="3"/>
        </w:numPr>
        <w:shd w:val="clear" w:color="auto" w:fill="auto"/>
        <w:tabs>
          <w:tab w:val="left" w:pos="1709"/>
        </w:tabs>
        <w:spacing w:after="0" w:line="274" w:lineRule="exact"/>
        <w:ind w:firstLine="74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16.08.2013г. № 968 «Об утверждении П</w:t>
      </w:r>
      <w:r>
        <w:t>о</w:t>
      </w:r>
      <w:r>
        <w:t>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B76893" w:rsidRDefault="005F06D8" w:rsidP="00ED1EA1">
      <w:pPr>
        <w:pStyle w:val="20"/>
        <w:numPr>
          <w:ilvl w:val="0"/>
          <w:numId w:val="3"/>
        </w:numPr>
        <w:shd w:val="clear" w:color="auto" w:fill="auto"/>
        <w:tabs>
          <w:tab w:val="left" w:pos="1709"/>
        </w:tabs>
        <w:spacing w:after="0" w:line="274" w:lineRule="exact"/>
        <w:ind w:firstLine="74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18.04.2013г. № 291 «Об утверждении П</w:t>
      </w:r>
      <w:r>
        <w:t>о</w:t>
      </w:r>
      <w:r>
        <w:t>ложения о практике обучающихся, осваивающих основные профессиональные образов</w:t>
      </w:r>
      <w:r>
        <w:t>а</w:t>
      </w:r>
      <w:r>
        <w:t>тельные программы среднего профессионального образования».</w:t>
      </w:r>
    </w:p>
    <w:p w:rsidR="00B76893" w:rsidRDefault="005F06D8" w:rsidP="00ED1EA1">
      <w:pPr>
        <w:pStyle w:val="20"/>
        <w:numPr>
          <w:ilvl w:val="0"/>
          <w:numId w:val="3"/>
        </w:numPr>
        <w:shd w:val="clear" w:color="auto" w:fill="auto"/>
        <w:tabs>
          <w:tab w:val="left" w:pos="1428"/>
        </w:tabs>
        <w:spacing w:after="0" w:line="274" w:lineRule="exact"/>
        <w:ind w:firstLine="740"/>
        <w:jc w:val="both"/>
      </w:pPr>
      <w:r>
        <w:t>Рекомендации Министерства образования и науки РФ по реализации образов</w:t>
      </w:r>
      <w:r>
        <w:t>а</w:t>
      </w:r>
      <w:r>
        <w:t>тельной программы среднего (полного) общего образования в образовательных учреждениях начального и среднего профессионального образования в соответствии с Федеральным б</w:t>
      </w:r>
      <w:r>
        <w:t>а</w:t>
      </w:r>
      <w:r>
        <w:t>зисным учебным планом и примерными учебными планами для образовательных учрежд</w:t>
      </w:r>
      <w:r>
        <w:t>е</w:t>
      </w:r>
      <w:r>
        <w:t>ний Российской Федерации, реализующих программы общего образования. Москва, 2007.</w:t>
      </w:r>
    </w:p>
    <w:p w:rsidR="00B76893" w:rsidRDefault="005F06D8" w:rsidP="00ED1EA1">
      <w:pPr>
        <w:pStyle w:val="20"/>
        <w:numPr>
          <w:ilvl w:val="0"/>
          <w:numId w:val="3"/>
        </w:numPr>
        <w:shd w:val="clear" w:color="auto" w:fill="auto"/>
        <w:tabs>
          <w:tab w:val="left" w:pos="1428"/>
        </w:tabs>
        <w:spacing w:after="0" w:line="274" w:lineRule="exact"/>
        <w:ind w:firstLine="740"/>
        <w:jc w:val="both"/>
      </w:pPr>
      <w:proofErr w:type="gramStart"/>
      <w:r>
        <w:t>Разъяснения по реализации федерального государственного образовательного стандарта среднего (полного) общего образования (профильное обучение) в пределах осно</w:t>
      </w:r>
      <w:r>
        <w:t>в</w:t>
      </w:r>
      <w:r>
        <w:t>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</w:t>
      </w:r>
      <w:r>
        <w:t>т</w:t>
      </w:r>
      <w:r>
        <w:t>венного образовательного стандарта начального профессионального и среднего професси</w:t>
      </w:r>
      <w:r>
        <w:t>о</w:t>
      </w:r>
      <w:r>
        <w:t>нального образования (Одобрено Научно-методическим советом Центра начального, средн</w:t>
      </w:r>
      <w:r>
        <w:t>е</w:t>
      </w:r>
      <w:r>
        <w:t>го, высшего и дополнительного профессионального образования ФГУ «ФИРО» Протокол № 1 от «03» февраля 2011 г.).</w:t>
      </w:r>
      <w:proofErr w:type="gramEnd"/>
    </w:p>
    <w:p w:rsidR="00B76893" w:rsidRDefault="005F06D8" w:rsidP="00ED1EA1">
      <w:pPr>
        <w:pStyle w:val="20"/>
        <w:numPr>
          <w:ilvl w:val="0"/>
          <w:numId w:val="3"/>
        </w:numPr>
        <w:shd w:val="clear" w:color="auto" w:fill="auto"/>
        <w:tabs>
          <w:tab w:val="left" w:pos="1428"/>
        </w:tabs>
        <w:spacing w:after="0" w:line="274" w:lineRule="exact"/>
        <w:ind w:firstLine="740"/>
        <w:jc w:val="both"/>
      </w:pPr>
      <w:r>
        <w:t xml:space="preserve">Нормативно-методические документы </w:t>
      </w:r>
      <w:proofErr w:type="spellStart"/>
      <w:r>
        <w:t>Минобрнауки</w:t>
      </w:r>
      <w:proofErr w:type="spellEnd"/>
      <w:r>
        <w:t xml:space="preserve"> РФ(</w:t>
      </w:r>
      <w:hyperlink r:id="rId7" w:history="1">
        <w:r>
          <w:rPr>
            <w:rStyle w:val="a3"/>
          </w:rPr>
          <w:t>http://www.edu.ru</w:t>
        </w:r>
      </w:hyperlink>
      <w:r>
        <w:t>).</w:t>
      </w:r>
    </w:p>
    <w:p w:rsidR="00B76893" w:rsidRDefault="005F06D8" w:rsidP="00ED1EA1">
      <w:pPr>
        <w:pStyle w:val="20"/>
        <w:numPr>
          <w:ilvl w:val="0"/>
          <w:numId w:val="3"/>
        </w:numPr>
        <w:shd w:val="clear" w:color="auto" w:fill="auto"/>
        <w:tabs>
          <w:tab w:val="left" w:pos="1428"/>
        </w:tabs>
        <w:spacing w:after="0" w:line="274" w:lineRule="exact"/>
        <w:ind w:firstLine="740"/>
        <w:jc w:val="both"/>
      </w:pPr>
      <w:r>
        <w:t>Разъяснения ФИРО по формированию учебного плана ОПОП НПО и СПО.</w:t>
      </w:r>
    </w:p>
    <w:p w:rsidR="00B76893" w:rsidRDefault="005F06D8" w:rsidP="00ED1EA1">
      <w:pPr>
        <w:pStyle w:val="20"/>
        <w:numPr>
          <w:ilvl w:val="0"/>
          <w:numId w:val="3"/>
        </w:numPr>
        <w:shd w:val="clear" w:color="auto" w:fill="auto"/>
        <w:tabs>
          <w:tab w:val="left" w:pos="1428"/>
        </w:tabs>
        <w:spacing w:after="0" w:line="274" w:lineRule="exact"/>
        <w:ind w:firstLine="740"/>
        <w:jc w:val="both"/>
      </w:pPr>
      <w:r>
        <w:t>Разъяснения разработчикам основных профессиональных образовательных программ о порядке реализации федеральных государственных образовательных стандартов НПО/СПО.</w:t>
      </w:r>
    </w:p>
    <w:p w:rsidR="00B76893" w:rsidRDefault="005F06D8">
      <w:pPr>
        <w:pStyle w:val="a5"/>
        <w:framePr w:wrap="none" w:vAnchor="page" w:hAnchor="page" w:x="6297" w:y="15596"/>
        <w:shd w:val="clear" w:color="auto" w:fill="auto"/>
        <w:spacing w:line="220" w:lineRule="exact"/>
      </w:pPr>
      <w:r>
        <w:t>4</w:t>
      </w:r>
    </w:p>
    <w:p w:rsidR="00B76893" w:rsidRDefault="00B76893">
      <w:pPr>
        <w:rPr>
          <w:sz w:val="2"/>
          <w:szCs w:val="2"/>
        </w:rPr>
        <w:sectPr w:rsidR="00B76893" w:rsidSect="00ED1EA1">
          <w:pgSz w:w="11900" w:h="16840"/>
          <w:pgMar w:top="1134" w:right="851" w:bottom="851" w:left="1418" w:header="0" w:footer="6" w:gutter="0"/>
          <w:cols w:space="720"/>
          <w:noEndnote/>
          <w:docGrid w:linePitch="360"/>
        </w:sectPr>
      </w:pPr>
    </w:p>
    <w:p w:rsidR="00B76893" w:rsidRDefault="005F06D8" w:rsidP="000415E4">
      <w:pPr>
        <w:pStyle w:val="20"/>
        <w:numPr>
          <w:ilvl w:val="0"/>
          <w:numId w:val="3"/>
        </w:numPr>
        <w:shd w:val="clear" w:color="auto" w:fill="auto"/>
        <w:tabs>
          <w:tab w:val="left" w:pos="1428"/>
        </w:tabs>
        <w:spacing w:after="0" w:line="274" w:lineRule="exact"/>
        <w:ind w:firstLine="740"/>
        <w:jc w:val="both"/>
      </w:pPr>
      <w:r>
        <w:lastRenderedPageBreak/>
        <w:t xml:space="preserve">Письмо </w:t>
      </w:r>
      <w:proofErr w:type="gramStart"/>
      <w:r>
        <w:t>МОН «О</w:t>
      </w:r>
      <w:proofErr w:type="gramEnd"/>
      <w:r>
        <w:t xml:space="preserve"> разъяснениях по формированию учебного плана ОПОП НПО и СПО».</w:t>
      </w:r>
    </w:p>
    <w:p w:rsidR="00B76893" w:rsidRDefault="005F06D8" w:rsidP="000415E4">
      <w:pPr>
        <w:pStyle w:val="20"/>
        <w:numPr>
          <w:ilvl w:val="0"/>
          <w:numId w:val="3"/>
        </w:numPr>
        <w:shd w:val="clear" w:color="auto" w:fill="auto"/>
        <w:tabs>
          <w:tab w:val="left" w:pos="1428"/>
        </w:tabs>
        <w:spacing w:after="0" w:line="274" w:lineRule="exact"/>
        <w:ind w:firstLine="740"/>
        <w:jc w:val="both"/>
      </w:pPr>
      <w:r>
        <w:t>Разъяснения МОН по формированию учебных планов ОПОП НПО/СПО.</w:t>
      </w:r>
    </w:p>
    <w:p w:rsidR="00B76893" w:rsidRDefault="005F06D8" w:rsidP="000415E4">
      <w:pPr>
        <w:pStyle w:val="20"/>
        <w:numPr>
          <w:ilvl w:val="0"/>
          <w:numId w:val="3"/>
        </w:numPr>
        <w:shd w:val="clear" w:color="auto" w:fill="auto"/>
        <w:tabs>
          <w:tab w:val="left" w:pos="1428"/>
        </w:tabs>
        <w:spacing w:after="0" w:line="274" w:lineRule="exact"/>
        <w:ind w:firstLine="740"/>
        <w:jc w:val="both"/>
      </w:pPr>
      <w:r>
        <w:t>Календарный учебный график образовательного учреждения НПО и СПО.</w:t>
      </w:r>
    </w:p>
    <w:p w:rsidR="00B76893" w:rsidRDefault="005F06D8" w:rsidP="000415E4">
      <w:pPr>
        <w:pStyle w:val="20"/>
        <w:numPr>
          <w:ilvl w:val="0"/>
          <w:numId w:val="3"/>
        </w:numPr>
        <w:shd w:val="clear" w:color="auto" w:fill="auto"/>
        <w:tabs>
          <w:tab w:val="left" w:pos="1428"/>
        </w:tabs>
        <w:spacing w:after="0" w:line="274" w:lineRule="exact"/>
        <w:ind w:firstLine="740"/>
        <w:jc w:val="both"/>
      </w:pPr>
      <w:r>
        <w:t xml:space="preserve">Постановление Правительства РФ от 18 июля 2008 г. </w:t>
      </w:r>
      <w:r>
        <w:rPr>
          <w:lang w:val="en-US" w:eastAsia="en-US" w:bidi="en-US"/>
        </w:rPr>
        <w:t>N</w:t>
      </w:r>
      <w:r w:rsidRPr="00ED4497">
        <w:rPr>
          <w:lang w:eastAsia="en-US" w:bidi="en-US"/>
        </w:rPr>
        <w:t xml:space="preserve"> </w:t>
      </w:r>
      <w:r>
        <w:t>543 «Об утверждении Типового положения об образовательном учреждении среднего профессионального образ</w:t>
      </w:r>
      <w:r>
        <w:t>о</w:t>
      </w:r>
      <w:r>
        <w:t>вания (среднем специальном учебном заведении)».</w:t>
      </w:r>
    </w:p>
    <w:p w:rsidR="00B76893" w:rsidRDefault="005F06D8" w:rsidP="000415E4">
      <w:pPr>
        <w:pStyle w:val="20"/>
        <w:numPr>
          <w:ilvl w:val="0"/>
          <w:numId w:val="3"/>
        </w:numPr>
        <w:shd w:val="clear" w:color="auto" w:fill="auto"/>
        <w:tabs>
          <w:tab w:val="left" w:pos="1428"/>
        </w:tabs>
        <w:spacing w:after="0" w:line="274" w:lineRule="exact"/>
        <w:ind w:firstLine="740"/>
        <w:jc w:val="both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29 мая 2007 г. № 03-1180 «Рекомендации по реализации образовательной программы среднего (полного) общего образования в учрежд</w:t>
      </w:r>
      <w:r>
        <w:t>е</w:t>
      </w:r>
      <w:r>
        <w:t>ниях начального профессионального и среднего профессионального образования в соотве</w:t>
      </w:r>
      <w:r>
        <w:t>т</w:t>
      </w:r>
      <w:r>
        <w:t>ствии с федеральным базисным учебным планом и примерными учебными планами для о</w:t>
      </w:r>
      <w:r>
        <w:t>б</w:t>
      </w:r>
      <w:r>
        <w:t>разовательных учреждений Российской Федерации, реализующих программы общего обр</w:t>
      </w:r>
      <w:r>
        <w:t>а</w:t>
      </w:r>
      <w:r>
        <w:t>зования».</w:t>
      </w:r>
    </w:p>
    <w:p w:rsidR="00B76893" w:rsidRDefault="005F06D8" w:rsidP="000415E4">
      <w:pPr>
        <w:pStyle w:val="20"/>
        <w:numPr>
          <w:ilvl w:val="0"/>
          <w:numId w:val="3"/>
        </w:numPr>
        <w:shd w:val="clear" w:color="auto" w:fill="auto"/>
        <w:tabs>
          <w:tab w:val="left" w:pos="1428"/>
        </w:tabs>
        <w:spacing w:after="0" w:line="274" w:lineRule="exact"/>
        <w:ind w:firstLine="740"/>
        <w:jc w:val="both"/>
      </w:pPr>
      <w:r>
        <w:t xml:space="preserve">Положение по итоговому контролю учебных достижений обучающихся </w:t>
      </w:r>
      <w:proofErr w:type="gramStart"/>
      <w:r>
        <w:t>при</w:t>
      </w:r>
      <w:proofErr w:type="gramEnd"/>
    </w:p>
    <w:p w:rsidR="00B76893" w:rsidRDefault="005F06D8" w:rsidP="000415E4">
      <w:pPr>
        <w:pStyle w:val="20"/>
        <w:shd w:val="clear" w:color="auto" w:fill="auto"/>
        <w:tabs>
          <w:tab w:val="left" w:pos="1428"/>
          <w:tab w:val="left" w:pos="3038"/>
          <w:tab w:val="left" w:pos="8390"/>
        </w:tabs>
        <w:spacing w:after="0" w:line="274" w:lineRule="exact"/>
        <w:ind w:firstLine="0"/>
        <w:jc w:val="both"/>
      </w:pPr>
      <w:r>
        <w:t>реализации федерального государственного образовательного стандарта среднего (полного) общего образования в пределах основной профессиональной образовательной программы</w:t>
      </w:r>
      <w:r>
        <w:tab/>
        <w:t>НПО/СПО,</w:t>
      </w:r>
      <w:r>
        <w:tab/>
        <w:t>одобрено научно-методическим советом</w:t>
      </w:r>
      <w:r>
        <w:tab/>
        <w:t>Центра</w:t>
      </w:r>
    </w:p>
    <w:p w:rsidR="00B76893" w:rsidRDefault="005F06D8" w:rsidP="000415E4">
      <w:pPr>
        <w:pStyle w:val="20"/>
        <w:shd w:val="clear" w:color="auto" w:fill="auto"/>
        <w:spacing w:after="0" w:line="274" w:lineRule="exact"/>
        <w:ind w:firstLine="0"/>
        <w:jc w:val="both"/>
      </w:pPr>
      <w:r>
        <w:t>профессионального образования ФГАУ «ФИРО», протокол № 1 от 15.02.2012г.</w:t>
      </w:r>
    </w:p>
    <w:p w:rsidR="00B76893" w:rsidRDefault="005F06D8" w:rsidP="000415E4">
      <w:pPr>
        <w:pStyle w:val="20"/>
        <w:numPr>
          <w:ilvl w:val="0"/>
          <w:numId w:val="3"/>
        </w:numPr>
        <w:shd w:val="clear" w:color="auto" w:fill="auto"/>
        <w:tabs>
          <w:tab w:val="left" w:pos="1428"/>
        </w:tabs>
        <w:spacing w:after="0" w:line="274" w:lineRule="exact"/>
        <w:ind w:firstLine="74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20 августа 2008 г. № 241.</w:t>
      </w:r>
    </w:p>
    <w:p w:rsidR="00B76893" w:rsidRDefault="005F06D8" w:rsidP="000415E4">
      <w:pPr>
        <w:pStyle w:val="20"/>
        <w:numPr>
          <w:ilvl w:val="0"/>
          <w:numId w:val="3"/>
        </w:numPr>
        <w:shd w:val="clear" w:color="auto" w:fill="auto"/>
        <w:tabs>
          <w:tab w:val="left" w:pos="1428"/>
        </w:tabs>
        <w:spacing w:after="0" w:line="274" w:lineRule="exact"/>
        <w:ind w:firstLine="740"/>
        <w:jc w:val="both"/>
      </w:pPr>
      <w:r>
        <w:t>Разъяснения по формированию примерных программ учебных дисциплин НПО и СПО.</w:t>
      </w:r>
    </w:p>
    <w:p w:rsidR="00B76893" w:rsidRDefault="005F06D8" w:rsidP="000415E4">
      <w:pPr>
        <w:pStyle w:val="20"/>
        <w:numPr>
          <w:ilvl w:val="0"/>
          <w:numId w:val="3"/>
        </w:numPr>
        <w:shd w:val="clear" w:color="auto" w:fill="auto"/>
        <w:tabs>
          <w:tab w:val="left" w:pos="1428"/>
        </w:tabs>
        <w:spacing w:after="0" w:line="274" w:lineRule="exact"/>
        <w:ind w:firstLine="740"/>
        <w:jc w:val="both"/>
      </w:pPr>
      <w:r>
        <w:t>Разъяснения по формированию примерных программ профессиональных м</w:t>
      </w:r>
      <w:r>
        <w:t>о</w:t>
      </w:r>
      <w:r>
        <w:t>дулей НПО, СПО.</w:t>
      </w:r>
    </w:p>
    <w:p w:rsidR="00B76893" w:rsidRDefault="005F06D8" w:rsidP="000415E4">
      <w:pPr>
        <w:pStyle w:val="20"/>
        <w:numPr>
          <w:ilvl w:val="0"/>
          <w:numId w:val="3"/>
        </w:numPr>
        <w:shd w:val="clear" w:color="auto" w:fill="auto"/>
        <w:tabs>
          <w:tab w:val="left" w:pos="1428"/>
        </w:tabs>
        <w:spacing w:after="0" w:line="274" w:lineRule="exact"/>
        <w:ind w:firstLine="740"/>
        <w:jc w:val="both"/>
      </w:pPr>
      <w:r>
        <w:t>Положение об оценке и сертификации квалификаций выпускников образов</w:t>
      </w:r>
      <w:r>
        <w:t>а</w:t>
      </w:r>
      <w:r>
        <w:t>тельных учреждений профессионального образования, других категорий граждан, проше</w:t>
      </w:r>
      <w:r>
        <w:t>д</w:t>
      </w:r>
      <w:r>
        <w:t xml:space="preserve">ших профессиональное обучение в других формах (утв. </w:t>
      </w:r>
      <w:proofErr w:type="spellStart"/>
      <w:r>
        <w:t>Минобрнауки</w:t>
      </w:r>
      <w:proofErr w:type="spellEnd"/>
      <w:r>
        <w:t xml:space="preserve"> 31 июля 2009 г.).</w:t>
      </w:r>
    </w:p>
    <w:p w:rsidR="00B76893" w:rsidRDefault="005F06D8" w:rsidP="000415E4">
      <w:pPr>
        <w:pStyle w:val="20"/>
        <w:numPr>
          <w:ilvl w:val="0"/>
          <w:numId w:val="3"/>
        </w:numPr>
        <w:shd w:val="clear" w:color="auto" w:fill="auto"/>
        <w:tabs>
          <w:tab w:val="left" w:pos="1428"/>
        </w:tabs>
        <w:spacing w:after="0" w:line="274" w:lineRule="exact"/>
        <w:ind w:firstLine="740"/>
        <w:jc w:val="both"/>
      </w:pPr>
      <w:r>
        <w:t>Устав КГБ</w:t>
      </w:r>
      <w:r w:rsidR="000415E4">
        <w:t xml:space="preserve"> </w:t>
      </w:r>
      <w:r>
        <w:t>ПОУ «</w:t>
      </w:r>
      <w:r w:rsidR="000415E4">
        <w:t>Спасский политехнический</w:t>
      </w:r>
      <w:r>
        <w:t xml:space="preserve"> колледж».</w:t>
      </w:r>
    </w:p>
    <w:p w:rsidR="00B76893" w:rsidRDefault="005F06D8" w:rsidP="000415E4">
      <w:pPr>
        <w:pStyle w:val="20"/>
        <w:numPr>
          <w:ilvl w:val="0"/>
          <w:numId w:val="3"/>
        </w:numPr>
        <w:shd w:val="clear" w:color="auto" w:fill="auto"/>
        <w:tabs>
          <w:tab w:val="left" w:pos="1428"/>
        </w:tabs>
        <w:spacing w:after="240" w:line="274" w:lineRule="exact"/>
        <w:ind w:firstLine="740"/>
        <w:jc w:val="both"/>
      </w:pPr>
      <w:r>
        <w:t>Нормативные локальные акты КГБ</w:t>
      </w:r>
      <w:r w:rsidR="000415E4">
        <w:t xml:space="preserve"> </w:t>
      </w:r>
      <w:r>
        <w:t>ПОУ «</w:t>
      </w:r>
      <w:r w:rsidR="000415E4">
        <w:t>Спасский политехнический</w:t>
      </w:r>
      <w:r>
        <w:t xml:space="preserve"> ко</w:t>
      </w:r>
      <w:r>
        <w:t>л</w:t>
      </w:r>
      <w:r>
        <w:t>ледж».</w:t>
      </w:r>
    </w:p>
    <w:p w:rsidR="00B76893" w:rsidRDefault="005F06D8" w:rsidP="000415E4">
      <w:pPr>
        <w:pStyle w:val="24"/>
        <w:numPr>
          <w:ilvl w:val="1"/>
          <w:numId w:val="2"/>
        </w:numPr>
        <w:shd w:val="clear" w:color="auto" w:fill="auto"/>
        <w:tabs>
          <w:tab w:val="left" w:pos="1268"/>
        </w:tabs>
        <w:ind w:firstLine="740"/>
      </w:pPr>
      <w:bookmarkStart w:id="3" w:name="bookmark3"/>
      <w:r>
        <w:t>Нормативный срок освоения программы</w:t>
      </w:r>
      <w:bookmarkEnd w:id="3"/>
    </w:p>
    <w:p w:rsidR="00B76893" w:rsidRDefault="005F06D8" w:rsidP="000415E4">
      <w:pPr>
        <w:pStyle w:val="20"/>
        <w:shd w:val="clear" w:color="auto" w:fill="auto"/>
        <w:spacing w:after="0" w:line="274" w:lineRule="exact"/>
        <w:ind w:firstLine="740"/>
        <w:jc w:val="both"/>
      </w:pPr>
      <w:r>
        <w:t>Нормативные сроки освоения ОПОП СПО по профессии 15.01.05 (150709.02) «Сва</w:t>
      </w:r>
      <w:r>
        <w:t>р</w:t>
      </w:r>
      <w:r>
        <w:t>щик (электросварочные и газосварочные работы)»:</w:t>
      </w:r>
    </w:p>
    <w:p w:rsidR="00B76893" w:rsidRDefault="005F06D8" w:rsidP="000415E4">
      <w:pPr>
        <w:pStyle w:val="20"/>
        <w:numPr>
          <w:ilvl w:val="0"/>
          <w:numId w:val="4"/>
        </w:numPr>
        <w:shd w:val="clear" w:color="auto" w:fill="auto"/>
        <w:tabs>
          <w:tab w:val="left" w:pos="999"/>
        </w:tabs>
        <w:spacing w:after="0" w:line="274" w:lineRule="exact"/>
        <w:ind w:firstLine="740"/>
        <w:jc w:val="both"/>
      </w:pPr>
      <w:r>
        <w:t xml:space="preserve">на базе основного общего образования: 2 года </w:t>
      </w:r>
      <w:r w:rsidR="000415E4">
        <w:t>10</w:t>
      </w:r>
      <w:r>
        <w:t xml:space="preserve"> мес.</w:t>
      </w:r>
    </w:p>
    <w:p w:rsidR="00B76893" w:rsidRDefault="005F06D8" w:rsidP="000415E4">
      <w:pPr>
        <w:pStyle w:val="24"/>
        <w:numPr>
          <w:ilvl w:val="0"/>
          <w:numId w:val="2"/>
        </w:numPr>
        <w:shd w:val="clear" w:color="auto" w:fill="auto"/>
        <w:tabs>
          <w:tab w:val="left" w:pos="640"/>
        </w:tabs>
        <w:spacing w:line="283" w:lineRule="exact"/>
        <w:ind w:left="280" w:firstLine="0"/>
        <w:jc w:val="left"/>
      </w:pPr>
      <w:bookmarkStart w:id="4" w:name="bookmark4"/>
      <w:r>
        <w:t>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  <w:bookmarkEnd w:id="4"/>
    </w:p>
    <w:p w:rsidR="00B76893" w:rsidRDefault="005F06D8" w:rsidP="000415E4">
      <w:pPr>
        <w:pStyle w:val="24"/>
        <w:numPr>
          <w:ilvl w:val="1"/>
          <w:numId w:val="2"/>
        </w:numPr>
        <w:shd w:val="clear" w:color="auto" w:fill="auto"/>
        <w:tabs>
          <w:tab w:val="left" w:pos="1282"/>
        </w:tabs>
        <w:ind w:firstLine="740"/>
      </w:pPr>
      <w:bookmarkStart w:id="5" w:name="bookmark5"/>
      <w:r>
        <w:t>Область и объекты профессиональной деятельности</w:t>
      </w:r>
      <w:bookmarkEnd w:id="5"/>
    </w:p>
    <w:p w:rsidR="00B76893" w:rsidRDefault="005F06D8" w:rsidP="000415E4">
      <w:pPr>
        <w:pStyle w:val="20"/>
        <w:shd w:val="clear" w:color="auto" w:fill="auto"/>
        <w:spacing w:after="0" w:line="274" w:lineRule="exact"/>
        <w:ind w:firstLine="740"/>
        <w:jc w:val="both"/>
      </w:pPr>
      <w:r>
        <w:t>Область профессиональной деятельности выпускников включает:</w:t>
      </w:r>
    </w:p>
    <w:p w:rsidR="00B76893" w:rsidRDefault="005F06D8" w:rsidP="000415E4">
      <w:pPr>
        <w:pStyle w:val="20"/>
        <w:shd w:val="clear" w:color="auto" w:fill="auto"/>
        <w:spacing w:after="0" w:line="274" w:lineRule="exact"/>
        <w:ind w:firstLine="740"/>
        <w:jc w:val="both"/>
      </w:pPr>
      <w:r>
        <w:t>Электросварочные и газосварочные работы.</w:t>
      </w:r>
    </w:p>
    <w:p w:rsidR="00B76893" w:rsidRDefault="005F06D8" w:rsidP="000415E4">
      <w:pPr>
        <w:pStyle w:val="20"/>
        <w:shd w:val="clear" w:color="auto" w:fill="auto"/>
        <w:spacing w:after="0" w:line="274" w:lineRule="exact"/>
        <w:ind w:firstLine="740"/>
        <w:jc w:val="both"/>
      </w:pPr>
      <w:r>
        <w:t>Сферой профессиональной деятельности выпускников являются:</w:t>
      </w:r>
    </w:p>
    <w:p w:rsidR="00B76893" w:rsidRDefault="005F06D8" w:rsidP="000415E4">
      <w:pPr>
        <w:pStyle w:val="20"/>
        <w:shd w:val="clear" w:color="auto" w:fill="auto"/>
        <w:spacing w:after="0" w:line="274" w:lineRule="exact"/>
        <w:ind w:firstLine="740"/>
        <w:jc w:val="both"/>
      </w:pPr>
      <w:r>
        <w:t>Металлообрабатывающее производство;</w:t>
      </w:r>
    </w:p>
    <w:p w:rsidR="00B76893" w:rsidRDefault="005F06D8" w:rsidP="000415E4">
      <w:pPr>
        <w:pStyle w:val="20"/>
        <w:shd w:val="clear" w:color="auto" w:fill="auto"/>
        <w:spacing w:after="0" w:line="274" w:lineRule="exact"/>
        <w:ind w:firstLine="740"/>
        <w:jc w:val="both"/>
      </w:pPr>
      <w:r>
        <w:t>Ремонтные мастерские;</w:t>
      </w:r>
    </w:p>
    <w:p w:rsidR="000415E4" w:rsidRDefault="000415E4" w:rsidP="000415E4">
      <w:pPr>
        <w:pStyle w:val="20"/>
        <w:shd w:val="clear" w:color="auto" w:fill="auto"/>
        <w:spacing w:after="0" w:line="274" w:lineRule="exact"/>
        <w:ind w:firstLine="740"/>
        <w:jc w:val="both"/>
      </w:pPr>
      <w:r>
        <w:t>Сфера бытового обслуживания;</w:t>
      </w:r>
    </w:p>
    <w:p w:rsidR="000415E4" w:rsidRDefault="000415E4" w:rsidP="000415E4">
      <w:pPr>
        <w:pStyle w:val="20"/>
        <w:shd w:val="clear" w:color="auto" w:fill="auto"/>
        <w:spacing w:after="0" w:line="274" w:lineRule="exact"/>
        <w:ind w:firstLine="740"/>
        <w:jc w:val="both"/>
      </w:pPr>
      <w:r>
        <w:t>Слесарно-сварочное производство;</w:t>
      </w:r>
    </w:p>
    <w:p w:rsidR="000415E4" w:rsidRDefault="000415E4" w:rsidP="000415E4">
      <w:pPr>
        <w:pStyle w:val="20"/>
        <w:shd w:val="clear" w:color="auto" w:fill="auto"/>
        <w:spacing w:after="0" w:line="274" w:lineRule="exact"/>
        <w:ind w:firstLine="740"/>
        <w:jc w:val="both"/>
      </w:pPr>
      <w:r>
        <w:t>Монтажно-строительное производство;</w:t>
      </w:r>
    </w:p>
    <w:p w:rsidR="000415E4" w:rsidRDefault="000415E4" w:rsidP="000415E4">
      <w:pPr>
        <w:pStyle w:val="20"/>
        <w:shd w:val="clear" w:color="auto" w:fill="auto"/>
        <w:spacing w:after="0" w:line="274" w:lineRule="exact"/>
        <w:ind w:firstLine="740"/>
        <w:jc w:val="both"/>
      </w:pPr>
      <w:r>
        <w:t>Мостостроительные предприятия;</w:t>
      </w:r>
    </w:p>
    <w:p w:rsidR="000415E4" w:rsidRDefault="000415E4" w:rsidP="000415E4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Отрасли: легкой пищевой, химической, тяжелой, авиа, </w:t>
      </w:r>
      <w:proofErr w:type="gramStart"/>
      <w:r>
        <w:t>авто промышленностей</w:t>
      </w:r>
      <w:proofErr w:type="gramEnd"/>
      <w:r>
        <w:t>;</w:t>
      </w:r>
    </w:p>
    <w:p w:rsidR="000415E4" w:rsidRDefault="000415E4" w:rsidP="000415E4">
      <w:pPr>
        <w:pStyle w:val="20"/>
        <w:shd w:val="clear" w:color="auto" w:fill="auto"/>
        <w:spacing w:after="0" w:line="274" w:lineRule="exact"/>
        <w:ind w:firstLine="740"/>
        <w:jc w:val="both"/>
      </w:pPr>
      <w:r>
        <w:t>Кораблестроительное производство;</w:t>
      </w:r>
    </w:p>
    <w:p w:rsidR="000415E4" w:rsidRDefault="000415E4" w:rsidP="000415E4">
      <w:pPr>
        <w:pStyle w:val="20"/>
        <w:shd w:val="clear" w:color="auto" w:fill="auto"/>
        <w:spacing w:after="0" w:line="274" w:lineRule="exact"/>
        <w:ind w:firstLine="740"/>
        <w:jc w:val="both"/>
      </w:pPr>
      <w:r>
        <w:t>Ремонтные цеха различных производств.</w:t>
      </w:r>
    </w:p>
    <w:p w:rsidR="000415E4" w:rsidRDefault="000415E4" w:rsidP="000415E4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Объекты профессиональной деятельности </w:t>
      </w:r>
      <w:proofErr w:type="spellStart"/>
      <w:r>
        <w:t>электрогазосварщика</w:t>
      </w:r>
      <w:proofErr w:type="spellEnd"/>
      <w:r>
        <w:t>:</w:t>
      </w:r>
    </w:p>
    <w:p w:rsidR="000415E4" w:rsidRDefault="000415E4" w:rsidP="000415E4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технологические процессы сборки и </w:t>
      </w:r>
      <w:proofErr w:type="spellStart"/>
      <w:r>
        <w:t>электрогазосварки</w:t>
      </w:r>
      <w:proofErr w:type="spellEnd"/>
      <w:r>
        <w:t xml:space="preserve"> конструкций;</w:t>
      </w:r>
    </w:p>
    <w:p w:rsidR="000415E4" w:rsidRDefault="000415E4" w:rsidP="000415E4">
      <w:pPr>
        <w:pStyle w:val="20"/>
        <w:shd w:val="clear" w:color="auto" w:fill="auto"/>
        <w:spacing w:after="0" w:line="274" w:lineRule="exact"/>
        <w:ind w:firstLine="740"/>
        <w:jc w:val="both"/>
      </w:pPr>
      <w:r>
        <w:t>сварочное оборудование и источники питания, сборочно-сварочные приспособления;</w:t>
      </w:r>
    </w:p>
    <w:p w:rsidR="000415E4" w:rsidRDefault="000415E4" w:rsidP="000415E4">
      <w:pPr>
        <w:pStyle w:val="20"/>
        <w:shd w:val="clear" w:color="auto" w:fill="auto"/>
        <w:spacing w:after="0" w:line="274" w:lineRule="exact"/>
        <w:ind w:firstLine="740"/>
        <w:jc w:val="both"/>
      </w:pPr>
    </w:p>
    <w:p w:rsidR="00B76893" w:rsidRDefault="005F06D8">
      <w:pPr>
        <w:pStyle w:val="a5"/>
        <w:framePr w:wrap="none" w:vAnchor="page" w:hAnchor="page" w:x="6306" w:y="15601"/>
        <w:shd w:val="clear" w:color="auto" w:fill="auto"/>
        <w:spacing w:line="220" w:lineRule="exact"/>
      </w:pPr>
      <w:r>
        <w:t>5</w:t>
      </w:r>
    </w:p>
    <w:p w:rsidR="00B76893" w:rsidRDefault="00B76893">
      <w:pPr>
        <w:rPr>
          <w:sz w:val="2"/>
          <w:szCs w:val="2"/>
        </w:rPr>
        <w:sectPr w:rsidR="00B76893" w:rsidSect="000415E4">
          <w:pgSz w:w="11900" w:h="16840"/>
          <w:pgMar w:top="1134" w:right="851" w:bottom="851" w:left="1418" w:header="0" w:footer="6" w:gutter="0"/>
          <w:cols w:space="720"/>
          <w:noEndnote/>
          <w:docGrid w:linePitch="360"/>
        </w:sectPr>
      </w:pPr>
    </w:p>
    <w:p w:rsidR="00B76893" w:rsidRDefault="005F06D8" w:rsidP="00C36E21">
      <w:pPr>
        <w:pStyle w:val="20"/>
        <w:shd w:val="clear" w:color="auto" w:fill="auto"/>
        <w:tabs>
          <w:tab w:val="left" w:pos="3686"/>
        </w:tabs>
        <w:spacing w:after="0" w:line="274" w:lineRule="exact"/>
        <w:ind w:firstLine="740"/>
        <w:jc w:val="both"/>
      </w:pPr>
      <w:r>
        <w:lastRenderedPageBreak/>
        <w:t>детали, узлы и конструкции из различных материалов;</w:t>
      </w:r>
    </w:p>
    <w:p w:rsidR="00B76893" w:rsidRDefault="005F06D8" w:rsidP="000415E4">
      <w:pPr>
        <w:pStyle w:val="20"/>
        <w:numPr>
          <w:ilvl w:val="0"/>
          <w:numId w:val="5"/>
        </w:numPr>
        <w:shd w:val="clear" w:color="auto" w:fill="auto"/>
        <w:tabs>
          <w:tab w:val="left" w:pos="1118"/>
        </w:tabs>
        <w:spacing w:after="0" w:line="274" w:lineRule="exact"/>
        <w:ind w:firstLine="740"/>
        <w:jc w:val="both"/>
      </w:pPr>
      <w:r>
        <w:t>конструкторская, техническая, технологическая;</w:t>
      </w:r>
    </w:p>
    <w:p w:rsidR="00B76893" w:rsidRDefault="005F06D8" w:rsidP="000415E4">
      <w:pPr>
        <w:pStyle w:val="20"/>
        <w:numPr>
          <w:ilvl w:val="0"/>
          <w:numId w:val="5"/>
        </w:numPr>
        <w:shd w:val="clear" w:color="auto" w:fill="auto"/>
        <w:tabs>
          <w:tab w:val="left" w:pos="1118"/>
        </w:tabs>
        <w:spacing w:after="0" w:line="274" w:lineRule="exact"/>
        <w:ind w:firstLine="740"/>
        <w:jc w:val="both"/>
      </w:pPr>
      <w:r>
        <w:t>нормативная документация.</w:t>
      </w:r>
    </w:p>
    <w:p w:rsidR="00B76893" w:rsidRDefault="005F06D8" w:rsidP="000415E4">
      <w:pPr>
        <w:pStyle w:val="24"/>
        <w:numPr>
          <w:ilvl w:val="1"/>
          <w:numId w:val="2"/>
        </w:numPr>
        <w:shd w:val="clear" w:color="auto" w:fill="auto"/>
        <w:tabs>
          <w:tab w:val="left" w:pos="1286"/>
        </w:tabs>
        <w:ind w:firstLine="740"/>
      </w:pPr>
      <w:bookmarkStart w:id="6" w:name="bookmark6"/>
      <w:r>
        <w:t>Виды профессиональной деятельности и компетенции</w:t>
      </w:r>
      <w:bookmarkEnd w:id="6"/>
    </w:p>
    <w:p w:rsidR="00B76893" w:rsidRDefault="005F06D8" w:rsidP="000415E4">
      <w:pPr>
        <w:pStyle w:val="20"/>
        <w:shd w:val="clear" w:color="auto" w:fill="auto"/>
        <w:spacing w:after="0" w:line="274" w:lineRule="exact"/>
        <w:ind w:firstLine="740"/>
        <w:jc w:val="both"/>
      </w:pPr>
      <w:r>
        <w:t>Квалификации выпускника в соответствии с федеральным государственным образ</w:t>
      </w:r>
      <w:r>
        <w:t>о</w:t>
      </w:r>
      <w:r>
        <w:t xml:space="preserve">вательным стандартом: </w:t>
      </w:r>
      <w:proofErr w:type="spellStart"/>
      <w:r>
        <w:t>электрогазосварщик</w:t>
      </w:r>
      <w:proofErr w:type="spellEnd"/>
      <w:r>
        <w:t>.</w:t>
      </w:r>
    </w:p>
    <w:p w:rsidR="00B76893" w:rsidRDefault="005F06D8" w:rsidP="000415E4">
      <w:pPr>
        <w:pStyle w:val="20"/>
        <w:shd w:val="clear" w:color="auto" w:fill="auto"/>
        <w:spacing w:after="0" w:line="274" w:lineRule="exact"/>
        <w:ind w:firstLine="740"/>
        <w:jc w:val="both"/>
      </w:pPr>
      <w:r>
        <w:t>Выпускник по профессии 15.01.05 (150709.02) Сварщик (электросварочные и газ</w:t>
      </w:r>
      <w:r>
        <w:t>о</w:t>
      </w:r>
      <w:r>
        <w:t>сварочные работы) может быть подготовлен к следующим видам деятельности:</w:t>
      </w:r>
    </w:p>
    <w:p w:rsidR="00B76893" w:rsidRDefault="005F06D8" w:rsidP="000415E4">
      <w:pPr>
        <w:pStyle w:val="20"/>
        <w:numPr>
          <w:ilvl w:val="0"/>
          <w:numId w:val="5"/>
        </w:numPr>
        <w:shd w:val="clear" w:color="auto" w:fill="auto"/>
        <w:tabs>
          <w:tab w:val="left" w:pos="1118"/>
        </w:tabs>
        <w:spacing w:after="0" w:line="274" w:lineRule="exact"/>
        <w:ind w:firstLine="740"/>
        <w:jc w:val="both"/>
      </w:pPr>
      <w:r>
        <w:t>Подготовительно-сварочные работы;</w:t>
      </w:r>
    </w:p>
    <w:p w:rsidR="00B76893" w:rsidRDefault="005F06D8" w:rsidP="000415E4">
      <w:pPr>
        <w:pStyle w:val="20"/>
        <w:numPr>
          <w:ilvl w:val="0"/>
          <w:numId w:val="5"/>
        </w:numPr>
        <w:shd w:val="clear" w:color="auto" w:fill="auto"/>
        <w:tabs>
          <w:tab w:val="left" w:pos="1118"/>
        </w:tabs>
        <w:spacing w:after="0" w:line="274" w:lineRule="exact"/>
        <w:ind w:firstLine="740"/>
        <w:jc w:val="both"/>
      </w:pPr>
      <w:r>
        <w:t>Сварка и резка деталей из различных сталей, цветных металлов и их сплавов, ч</w:t>
      </w:r>
      <w:r>
        <w:t>у</w:t>
      </w:r>
      <w:r>
        <w:t>гунов во всех пространственных положениях;</w:t>
      </w:r>
    </w:p>
    <w:p w:rsidR="00B76893" w:rsidRDefault="005F06D8" w:rsidP="000415E4">
      <w:pPr>
        <w:pStyle w:val="20"/>
        <w:numPr>
          <w:ilvl w:val="0"/>
          <w:numId w:val="5"/>
        </w:numPr>
        <w:shd w:val="clear" w:color="auto" w:fill="auto"/>
        <w:tabs>
          <w:tab w:val="left" w:pos="1118"/>
        </w:tabs>
        <w:spacing w:after="0" w:line="274" w:lineRule="exact"/>
        <w:ind w:firstLine="740"/>
        <w:jc w:val="both"/>
      </w:pPr>
      <w:r>
        <w:t>Наплавка дефектов деталей и узлов машин, механизмов, конструкций и отливок под механическую обработку и пробное давление;</w:t>
      </w:r>
    </w:p>
    <w:p w:rsidR="00B76893" w:rsidRDefault="005F06D8" w:rsidP="000415E4">
      <w:pPr>
        <w:pStyle w:val="20"/>
        <w:numPr>
          <w:ilvl w:val="0"/>
          <w:numId w:val="5"/>
        </w:numPr>
        <w:shd w:val="clear" w:color="auto" w:fill="auto"/>
        <w:tabs>
          <w:tab w:val="left" w:pos="1118"/>
        </w:tabs>
        <w:spacing w:after="0" w:line="274" w:lineRule="exact"/>
        <w:ind w:firstLine="740"/>
        <w:jc w:val="both"/>
      </w:pPr>
      <w:proofErr w:type="spellStart"/>
      <w:r>
        <w:t>Дефектация</w:t>
      </w:r>
      <w:proofErr w:type="spellEnd"/>
      <w:r>
        <w:t xml:space="preserve"> сварных швов и контроль качества сварных соединений.</w:t>
      </w:r>
    </w:p>
    <w:p w:rsidR="00B76893" w:rsidRDefault="005F06D8" w:rsidP="000415E4">
      <w:pPr>
        <w:pStyle w:val="20"/>
        <w:shd w:val="clear" w:color="auto" w:fill="auto"/>
        <w:spacing w:after="0" w:line="274" w:lineRule="exact"/>
        <w:ind w:firstLine="740"/>
        <w:jc w:val="both"/>
      </w:pPr>
      <w:r>
        <w:t>Выпускник, освоивший ППКРС, должен обладать общими компетенциями,</w:t>
      </w:r>
    </w:p>
    <w:p w:rsidR="00B76893" w:rsidRDefault="005F06D8" w:rsidP="000415E4">
      <w:pPr>
        <w:pStyle w:val="20"/>
        <w:shd w:val="clear" w:color="auto" w:fill="auto"/>
        <w:spacing w:after="0" w:line="274" w:lineRule="exact"/>
        <w:ind w:firstLine="0"/>
        <w:jc w:val="left"/>
      </w:pPr>
      <w:proofErr w:type="gramStart"/>
      <w:r>
        <w:t>включающими</w:t>
      </w:r>
      <w:proofErr w:type="gramEnd"/>
      <w:r>
        <w:t xml:space="preserve"> в себя способность:</w:t>
      </w:r>
    </w:p>
    <w:p w:rsidR="00B76893" w:rsidRDefault="005F06D8" w:rsidP="000415E4">
      <w:pPr>
        <w:pStyle w:val="20"/>
        <w:shd w:val="clear" w:color="auto" w:fill="auto"/>
        <w:spacing w:after="0" w:line="274" w:lineRule="exact"/>
        <w:ind w:firstLine="740"/>
        <w:jc w:val="both"/>
      </w:pPr>
      <w:r>
        <w:t>ОК 1. Понимать сущность и значимость своей будущей профессии, проявлять к ней устойчивый интерес.</w:t>
      </w:r>
    </w:p>
    <w:p w:rsidR="00B76893" w:rsidRDefault="005F06D8" w:rsidP="000415E4">
      <w:pPr>
        <w:pStyle w:val="20"/>
        <w:shd w:val="clear" w:color="auto" w:fill="auto"/>
        <w:spacing w:after="0" w:line="274" w:lineRule="exact"/>
        <w:ind w:firstLine="740"/>
        <w:jc w:val="both"/>
      </w:pPr>
      <w:r>
        <w:t>ОК 2. Организовывать собственную деятельность, исходя из цели и способов ее до</w:t>
      </w:r>
      <w:r>
        <w:t>с</w:t>
      </w:r>
      <w:r>
        <w:t>тижения, определенных руководителем.</w:t>
      </w:r>
    </w:p>
    <w:p w:rsidR="00B76893" w:rsidRDefault="005F06D8" w:rsidP="000415E4">
      <w:pPr>
        <w:pStyle w:val="20"/>
        <w:shd w:val="clear" w:color="auto" w:fill="auto"/>
        <w:spacing w:after="0" w:line="274" w:lineRule="exact"/>
        <w:ind w:firstLine="740"/>
        <w:jc w:val="both"/>
      </w:pPr>
      <w:r>
        <w:t>ОК 3. Анализировать рабочую ситуацию, осуществлять текущий и итоговый ко</w:t>
      </w:r>
      <w:r>
        <w:t>н</w:t>
      </w:r>
      <w:r>
        <w:t>троль, оценку и коррекцию собственной деятельности, нести ответственность за результаты своей работы.</w:t>
      </w:r>
    </w:p>
    <w:p w:rsidR="00B76893" w:rsidRDefault="005F06D8" w:rsidP="000415E4">
      <w:pPr>
        <w:pStyle w:val="20"/>
        <w:shd w:val="clear" w:color="auto" w:fill="auto"/>
        <w:spacing w:after="0" w:line="274" w:lineRule="exact"/>
        <w:ind w:firstLine="7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B76893" w:rsidRDefault="005F06D8" w:rsidP="000415E4">
      <w:pPr>
        <w:pStyle w:val="20"/>
        <w:shd w:val="clear" w:color="auto" w:fill="auto"/>
        <w:spacing w:after="0" w:line="274" w:lineRule="exact"/>
        <w:ind w:firstLine="740"/>
        <w:jc w:val="both"/>
      </w:pPr>
      <w:r>
        <w:t>ОК 5. Использовать информационно-коммуникативные технологии в профессионал</w:t>
      </w:r>
      <w:r>
        <w:t>ь</w:t>
      </w:r>
      <w:r>
        <w:t>ной деятельности.</w:t>
      </w:r>
    </w:p>
    <w:p w:rsidR="00B76893" w:rsidRDefault="005F06D8" w:rsidP="000415E4">
      <w:pPr>
        <w:pStyle w:val="20"/>
        <w:shd w:val="clear" w:color="auto" w:fill="auto"/>
        <w:spacing w:after="0" w:line="274" w:lineRule="exact"/>
        <w:ind w:firstLine="740"/>
        <w:jc w:val="both"/>
      </w:pPr>
      <w:r>
        <w:t>ОК 6. Работать в команде, эффективно общаться с коллегами, руководством, клие</w:t>
      </w:r>
      <w:r>
        <w:t>н</w:t>
      </w:r>
      <w:r>
        <w:t>тами.</w:t>
      </w:r>
    </w:p>
    <w:p w:rsidR="00B76893" w:rsidRDefault="005F06D8" w:rsidP="000415E4">
      <w:pPr>
        <w:pStyle w:val="20"/>
        <w:shd w:val="clear" w:color="auto" w:fill="auto"/>
        <w:spacing w:after="0" w:line="274" w:lineRule="exact"/>
        <w:ind w:firstLine="740"/>
        <w:jc w:val="both"/>
      </w:pPr>
      <w:r>
        <w:t>ОК 7. Исполнять воинскую обязанность, в том числе с применением полученных профессиональных знаний (для юношей).</w:t>
      </w:r>
    </w:p>
    <w:p w:rsidR="00B76893" w:rsidRDefault="005F06D8" w:rsidP="000415E4">
      <w:pPr>
        <w:pStyle w:val="20"/>
        <w:shd w:val="clear" w:color="auto" w:fill="auto"/>
        <w:spacing w:after="0" w:line="274" w:lineRule="exact"/>
        <w:ind w:firstLine="740"/>
        <w:jc w:val="both"/>
      </w:pPr>
      <w:r>
        <w:t>Профессиональными компетенциями, соответствующими основным видам профе</w:t>
      </w:r>
      <w:r>
        <w:t>с</w:t>
      </w:r>
      <w:r>
        <w:t>сиональной деятельности:</w:t>
      </w:r>
    </w:p>
    <w:p w:rsidR="00B76893" w:rsidRDefault="005F06D8" w:rsidP="000415E4">
      <w:pPr>
        <w:pStyle w:val="30"/>
        <w:shd w:val="clear" w:color="auto" w:fill="auto"/>
        <w:spacing w:after="0" w:line="274" w:lineRule="exact"/>
        <w:ind w:firstLine="740"/>
        <w:jc w:val="both"/>
      </w:pPr>
      <w:r>
        <w:t>Подготовительно-сварочные работы.</w:t>
      </w:r>
    </w:p>
    <w:p w:rsidR="00B76893" w:rsidRDefault="005F06D8" w:rsidP="000415E4">
      <w:pPr>
        <w:pStyle w:val="20"/>
        <w:shd w:val="clear" w:color="auto" w:fill="auto"/>
        <w:spacing w:after="0" w:line="274" w:lineRule="exact"/>
        <w:ind w:firstLine="740"/>
        <w:jc w:val="both"/>
      </w:pPr>
      <w:r>
        <w:t>ПК 1.1. Выполнять типовые слесарные операции, применяемые при подготовке м</w:t>
      </w:r>
      <w:r>
        <w:t>е</w:t>
      </w:r>
      <w:r>
        <w:t>талла к сварке.</w:t>
      </w:r>
    </w:p>
    <w:p w:rsidR="00B76893" w:rsidRDefault="005F06D8" w:rsidP="000415E4">
      <w:pPr>
        <w:pStyle w:val="20"/>
        <w:shd w:val="clear" w:color="auto" w:fill="auto"/>
        <w:spacing w:after="0" w:line="274" w:lineRule="exact"/>
        <w:ind w:firstLine="740"/>
        <w:jc w:val="both"/>
      </w:pPr>
      <w:r>
        <w:t>ПК 1.2. Подготавливать газовые баллоны, регулирующую и коммуникационную а</w:t>
      </w:r>
      <w:r>
        <w:t>п</w:t>
      </w:r>
      <w:r>
        <w:t>паратуру для сварки и резки.</w:t>
      </w:r>
    </w:p>
    <w:p w:rsidR="00B76893" w:rsidRDefault="005F06D8" w:rsidP="000415E4">
      <w:pPr>
        <w:pStyle w:val="20"/>
        <w:shd w:val="clear" w:color="auto" w:fill="auto"/>
        <w:spacing w:after="0" w:line="274" w:lineRule="exact"/>
        <w:ind w:firstLine="740"/>
        <w:jc w:val="both"/>
      </w:pPr>
      <w:r>
        <w:t>ПК 1.3. Выполнять сборку изделий под сварку.</w:t>
      </w:r>
    </w:p>
    <w:p w:rsidR="00B76893" w:rsidRDefault="005F06D8" w:rsidP="000415E4">
      <w:pPr>
        <w:pStyle w:val="20"/>
        <w:shd w:val="clear" w:color="auto" w:fill="auto"/>
        <w:spacing w:after="0" w:line="274" w:lineRule="exact"/>
        <w:ind w:firstLine="740"/>
        <w:jc w:val="both"/>
      </w:pPr>
      <w:r>
        <w:t>ПК 1.4. Проверять точность сборки.</w:t>
      </w:r>
    </w:p>
    <w:p w:rsidR="00C36E21" w:rsidRDefault="00C36E21" w:rsidP="00C36E21">
      <w:pPr>
        <w:pStyle w:val="24"/>
        <w:shd w:val="clear" w:color="auto" w:fill="auto"/>
        <w:ind w:firstLine="760"/>
      </w:pPr>
      <w:r>
        <w:t>Сварка и резка деталей из различных сталей, цветных металлов и их сплавов, чугунов во всех пространственных положениях.</w:t>
      </w:r>
    </w:p>
    <w:p w:rsidR="00C36E21" w:rsidRDefault="00C36E21" w:rsidP="00C36E21">
      <w:pPr>
        <w:pStyle w:val="20"/>
        <w:shd w:val="clear" w:color="auto" w:fill="auto"/>
        <w:spacing w:after="0" w:line="274" w:lineRule="exact"/>
        <w:ind w:firstLine="760"/>
        <w:jc w:val="both"/>
      </w:pPr>
      <w:r>
        <w:t>ПК 2.1. 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</w:r>
    </w:p>
    <w:p w:rsidR="00C36E21" w:rsidRDefault="00C36E21" w:rsidP="00C36E21">
      <w:pPr>
        <w:pStyle w:val="20"/>
        <w:shd w:val="clear" w:color="auto" w:fill="auto"/>
        <w:spacing w:after="0" w:line="274" w:lineRule="exact"/>
        <w:ind w:firstLine="760"/>
        <w:jc w:val="both"/>
      </w:pPr>
      <w:r>
        <w:t>ПК 2.2. Выполнять ручную дуговую и плазменную сварку средней сложности и сложных деталей аппаратов, узлов, конструкций и трубопроводов из конструкционных и у</w:t>
      </w:r>
      <w:r>
        <w:t>г</w:t>
      </w:r>
      <w:r>
        <w:t>леродистых сталей, чугуна, цветных металлов и сплавов.</w:t>
      </w:r>
    </w:p>
    <w:p w:rsidR="00C36E21" w:rsidRDefault="00C36E21" w:rsidP="00C36E21">
      <w:pPr>
        <w:pStyle w:val="20"/>
        <w:shd w:val="clear" w:color="auto" w:fill="auto"/>
        <w:spacing w:after="0" w:line="274" w:lineRule="exact"/>
        <w:ind w:firstLine="760"/>
        <w:jc w:val="both"/>
      </w:pPr>
      <w:r>
        <w:t>ПК 2.3. Выполнять автоматическую и механизированную сварку с использованием плазмотрона средней сложности и сложных аппаратов, узлов, деталей, конструкций и труб</w:t>
      </w:r>
      <w:r>
        <w:t>о</w:t>
      </w:r>
      <w:r>
        <w:t>проводов из углеродистых и конструкционных сталей.</w:t>
      </w:r>
    </w:p>
    <w:p w:rsidR="00C36E21" w:rsidRDefault="00C36E21" w:rsidP="000415E4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 </w:t>
      </w:r>
    </w:p>
    <w:p w:rsidR="00B76893" w:rsidRDefault="005F06D8">
      <w:pPr>
        <w:pStyle w:val="a5"/>
        <w:framePr w:wrap="none" w:vAnchor="page" w:hAnchor="page" w:x="6299" w:y="15596"/>
        <w:shd w:val="clear" w:color="auto" w:fill="auto"/>
        <w:spacing w:line="220" w:lineRule="exact"/>
      </w:pPr>
      <w:r>
        <w:t>6</w:t>
      </w:r>
    </w:p>
    <w:p w:rsidR="00B76893" w:rsidRDefault="00B76893">
      <w:pPr>
        <w:rPr>
          <w:sz w:val="2"/>
          <w:szCs w:val="2"/>
        </w:rPr>
        <w:sectPr w:rsidR="00B76893" w:rsidSect="000415E4">
          <w:pgSz w:w="11900" w:h="16840"/>
          <w:pgMar w:top="1134" w:right="851" w:bottom="851" w:left="1418" w:header="0" w:footer="6" w:gutter="0"/>
          <w:cols w:space="720"/>
          <w:noEndnote/>
          <w:docGrid w:linePitch="360"/>
        </w:sectPr>
      </w:pPr>
    </w:p>
    <w:p w:rsidR="00B76893" w:rsidRDefault="005F06D8" w:rsidP="00C36E21">
      <w:pPr>
        <w:pStyle w:val="20"/>
        <w:shd w:val="clear" w:color="auto" w:fill="auto"/>
        <w:spacing w:after="0" w:line="274" w:lineRule="exact"/>
        <w:ind w:firstLine="760"/>
        <w:jc w:val="both"/>
      </w:pPr>
      <w:r>
        <w:lastRenderedPageBreak/>
        <w:t>ПК 2.4. Выполнять кислородную, воздушно-плазменную резку металлов прямол</w:t>
      </w:r>
      <w:r>
        <w:t>и</w:t>
      </w:r>
      <w:r>
        <w:t>нейной и сложной конфигурации.</w:t>
      </w:r>
    </w:p>
    <w:p w:rsidR="00B76893" w:rsidRDefault="005F06D8" w:rsidP="00C36E21">
      <w:pPr>
        <w:pStyle w:val="20"/>
        <w:shd w:val="clear" w:color="auto" w:fill="auto"/>
        <w:spacing w:after="0" w:line="274" w:lineRule="exact"/>
        <w:ind w:firstLine="760"/>
        <w:jc w:val="both"/>
      </w:pPr>
      <w:r>
        <w:t>ПК 2.5. Читать чертежи средней сложности и сложных сварных металлоконструкций.</w:t>
      </w:r>
    </w:p>
    <w:p w:rsidR="00B76893" w:rsidRDefault="00C36E21" w:rsidP="00C36E21">
      <w:pPr>
        <w:pStyle w:val="20"/>
        <w:shd w:val="clear" w:color="auto" w:fill="auto"/>
        <w:spacing w:after="0" w:line="274" w:lineRule="exact"/>
        <w:ind w:firstLine="760"/>
        <w:jc w:val="both"/>
      </w:pPr>
      <w:r>
        <w:t>ПК 2.6. Обес</w:t>
      </w:r>
      <w:r w:rsidR="005F06D8">
        <w:t>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B76893" w:rsidRDefault="005F06D8" w:rsidP="00C36E21">
      <w:pPr>
        <w:pStyle w:val="30"/>
        <w:shd w:val="clear" w:color="auto" w:fill="auto"/>
        <w:spacing w:after="0" w:line="274" w:lineRule="exact"/>
        <w:ind w:firstLine="760"/>
        <w:jc w:val="both"/>
      </w:pPr>
      <w:r>
        <w:t>Наплавка дефектов деталей и узлов машин, механизмов конструкций и отливок под механическую обработку и пробное давление.</w:t>
      </w:r>
    </w:p>
    <w:p w:rsidR="00B76893" w:rsidRDefault="005F06D8" w:rsidP="00C36E21">
      <w:pPr>
        <w:pStyle w:val="20"/>
        <w:shd w:val="clear" w:color="auto" w:fill="auto"/>
        <w:spacing w:after="0" w:line="274" w:lineRule="exact"/>
        <w:ind w:firstLine="760"/>
        <w:jc w:val="both"/>
      </w:pPr>
      <w:r>
        <w:t>ПК 3.1. Наплавлять детали и узлы простых и средней сложности конструкций твё</w:t>
      </w:r>
      <w:r>
        <w:t>р</w:t>
      </w:r>
      <w:r>
        <w:t>дыми сплавами.</w:t>
      </w:r>
    </w:p>
    <w:p w:rsidR="00B76893" w:rsidRDefault="005F06D8" w:rsidP="00C36E21">
      <w:pPr>
        <w:pStyle w:val="20"/>
        <w:shd w:val="clear" w:color="auto" w:fill="auto"/>
        <w:spacing w:after="0" w:line="274" w:lineRule="exact"/>
        <w:ind w:firstLine="760"/>
        <w:jc w:val="both"/>
      </w:pPr>
      <w:r>
        <w:t>ПК 3.2. Наплавлять сложные детали и узлы сложных инструментов.</w:t>
      </w:r>
    </w:p>
    <w:p w:rsidR="00B76893" w:rsidRDefault="005F06D8" w:rsidP="00C36E21">
      <w:pPr>
        <w:pStyle w:val="20"/>
        <w:shd w:val="clear" w:color="auto" w:fill="auto"/>
        <w:spacing w:after="0" w:line="274" w:lineRule="exact"/>
        <w:ind w:firstLine="760"/>
        <w:jc w:val="both"/>
      </w:pPr>
      <w:r>
        <w:t>ПК 3.3. Наплавлять изношенные простые инструменты, детали из углеродистых и конструкционных сталей.</w:t>
      </w:r>
    </w:p>
    <w:p w:rsidR="00B76893" w:rsidRDefault="005F06D8" w:rsidP="00C36E21">
      <w:pPr>
        <w:pStyle w:val="20"/>
        <w:shd w:val="clear" w:color="auto" w:fill="auto"/>
        <w:spacing w:after="0" w:line="274" w:lineRule="exact"/>
        <w:ind w:firstLine="760"/>
        <w:jc w:val="both"/>
      </w:pPr>
      <w:r>
        <w:t>ПК 3.4. Наплавлять нагретые баллоны и трубы, дефекты деталей машин, механизмов и конструкций.</w:t>
      </w:r>
    </w:p>
    <w:p w:rsidR="00B76893" w:rsidRDefault="005F06D8" w:rsidP="00C36E21">
      <w:pPr>
        <w:pStyle w:val="20"/>
        <w:shd w:val="clear" w:color="auto" w:fill="auto"/>
        <w:spacing w:after="0" w:line="274" w:lineRule="exact"/>
        <w:ind w:firstLine="760"/>
        <w:jc w:val="both"/>
      </w:pPr>
      <w:r>
        <w:t>ПК 3.5. Выполнять наплавку для устранения дефектов в крупных чугунных и алюм</w:t>
      </w:r>
      <w:r>
        <w:t>и</w:t>
      </w:r>
      <w:r>
        <w:t>ниевых отливках под механическую обработку и пробное давление.</w:t>
      </w:r>
    </w:p>
    <w:p w:rsidR="00B76893" w:rsidRDefault="005F06D8" w:rsidP="00C36E21">
      <w:pPr>
        <w:pStyle w:val="20"/>
        <w:shd w:val="clear" w:color="auto" w:fill="auto"/>
        <w:spacing w:after="0" w:line="274" w:lineRule="exact"/>
        <w:ind w:firstLine="760"/>
        <w:jc w:val="both"/>
      </w:pPr>
      <w:r>
        <w:t>ПК 3.6. Выполнять наплавку для устранения раковин и трещин в деталях и узлах средней сложности.</w:t>
      </w:r>
    </w:p>
    <w:p w:rsidR="00B76893" w:rsidRDefault="005F06D8" w:rsidP="00C36E21">
      <w:pPr>
        <w:pStyle w:val="30"/>
        <w:shd w:val="clear" w:color="auto" w:fill="auto"/>
        <w:spacing w:after="0" w:line="274" w:lineRule="exact"/>
        <w:ind w:firstLine="760"/>
        <w:jc w:val="both"/>
      </w:pPr>
      <w:proofErr w:type="spellStart"/>
      <w:r>
        <w:t>Дефектация</w:t>
      </w:r>
      <w:proofErr w:type="spellEnd"/>
      <w:r>
        <w:t xml:space="preserve"> сварных швов и контроль качества сварных соединений.</w:t>
      </w:r>
    </w:p>
    <w:p w:rsidR="00B76893" w:rsidRDefault="005F06D8" w:rsidP="00C36E21">
      <w:pPr>
        <w:pStyle w:val="20"/>
        <w:shd w:val="clear" w:color="auto" w:fill="auto"/>
        <w:spacing w:after="0" w:line="274" w:lineRule="exact"/>
        <w:ind w:firstLine="760"/>
        <w:jc w:val="both"/>
      </w:pPr>
      <w:r>
        <w:t>ПК 4.1. Выполнять зачистку швов после сварки.</w:t>
      </w:r>
    </w:p>
    <w:p w:rsidR="00B76893" w:rsidRDefault="005F06D8" w:rsidP="00C36E21">
      <w:pPr>
        <w:pStyle w:val="20"/>
        <w:shd w:val="clear" w:color="auto" w:fill="auto"/>
        <w:spacing w:after="0" w:line="274" w:lineRule="exact"/>
        <w:ind w:firstLine="760"/>
        <w:jc w:val="both"/>
      </w:pPr>
      <w:r>
        <w:t>ПК 4.2. Определять причины дефектов сварочных швов и соединений.</w:t>
      </w:r>
    </w:p>
    <w:p w:rsidR="00B76893" w:rsidRDefault="005F06D8" w:rsidP="00C36E21">
      <w:pPr>
        <w:pStyle w:val="20"/>
        <w:shd w:val="clear" w:color="auto" w:fill="auto"/>
        <w:spacing w:after="0" w:line="274" w:lineRule="exact"/>
        <w:ind w:firstLine="760"/>
        <w:jc w:val="both"/>
      </w:pPr>
      <w:r>
        <w:t>ПК 4.3. Предупреждать и устранять различные виды дефектов в сварных швах.</w:t>
      </w:r>
    </w:p>
    <w:p w:rsidR="00B76893" w:rsidRDefault="005F06D8" w:rsidP="00C36E21">
      <w:pPr>
        <w:pStyle w:val="20"/>
        <w:shd w:val="clear" w:color="auto" w:fill="auto"/>
        <w:spacing w:after="0" w:line="274" w:lineRule="exact"/>
        <w:ind w:firstLine="760"/>
        <w:jc w:val="both"/>
      </w:pPr>
      <w:r>
        <w:t>ПК 4.4. Выполнять горячую правку сложных конструкций.</w:t>
      </w:r>
    </w:p>
    <w:p w:rsidR="001A013F" w:rsidRDefault="001A013F" w:rsidP="00C36E21">
      <w:pPr>
        <w:pStyle w:val="20"/>
        <w:shd w:val="clear" w:color="auto" w:fill="auto"/>
        <w:spacing w:after="0" w:line="274" w:lineRule="exact"/>
        <w:ind w:firstLine="760"/>
        <w:jc w:val="both"/>
      </w:pPr>
    </w:p>
    <w:p w:rsidR="00B76893" w:rsidRDefault="005F06D8" w:rsidP="001A013F">
      <w:pPr>
        <w:pStyle w:val="24"/>
        <w:numPr>
          <w:ilvl w:val="0"/>
          <w:numId w:val="2"/>
        </w:numPr>
        <w:shd w:val="clear" w:color="auto" w:fill="auto"/>
        <w:tabs>
          <w:tab w:val="left" w:pos="2259"/>
        </w:tabs>
        <w:spacing w:line="283" w:lineRule="exact"/>
        <w:ind w:left="3580"/>
        <w:jc w:val="left"/>
      </w:pPr>
      <w:bookmarkStart w:id="7" w:name="bookmark8"/>
      <w:r>
        <w:t>Документы, определяющие содержание и организацию образов</w:t>
      </w:r>
      <w:r>
        <w:t>а</w:t>
      </w:r>
      <w:r>
        <w:t>тельного процесса.</w:t>
      </w:r>
      <w:bookmarkEnd w:id="7"/>
    </w:p>
    <w:p w:rsidR="00B76893" w:rsidRDefault="005F06D8" w:rsidP="001A013F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after="0" w:line="240" w:lineRule="exact"/>
        <w:ind w:firstLine="760"/>
        <w:jc w:val="both"/>
      </w:pPr>
      <w:r>
        <w:t>Рабочий учебный план (приложение 1).</w:t>
      </w:r>
    </w:p>
    <w:p w:rsidR="00B76893" w:rsidRDefault="005F06D8" w:rsidP="001A013F">
      <w:pPr>
        <w:pStyle w:val="20"/>
        <w:numPr>
          <w:ilvl w:val="1"/>
          <w:numId w:val="2"/>
        </w:numPr>
        <w:shd w:val="clear" w:color="auto" w:fill="auto"/>
        <w:tabs>
          <w:tab w:val="left" w:pos="1267"/>
        </w:tabs>
        <w:spacing w:after="0" w:line="240" w:lineRule="exact"/>
        <w:ind w:firstLine="760"/>
        <w:jc w:val="both"/>
      </w:pPr>
      <w:r>
        <w:t>Календарный учебный график (приложение 2).</w:t>
      </w:r>
    </w:p>
    <w:p w:rsidR="00B76893" w:rsidRDefault="005F06D8" w:rsidP="001A013F">
      <w:pPr>
        <w:pStyle w:val="20"/>
        <w:numPr>
          <w:ilvl w:val="1"/>
          <w:numId w:val="2"/>
        </w:numPr>
        <w:shd w:val="clear" w:color="auto" w:fill="auto"/>
        <w:tabs>
          <w:tab w:val="left" w:pos="1212"/>
        </w:tabs>
        <w:spacing w:after="244" w:line="278" w:lineRule="exact"/>
        <w:ind w:firstLine="760"/>
        <w:jc w:val="both"/>
      </w:pPr>
      <w:r>
        <w:t>Рабочие программы учебных дисциплин, профессиональных модулей, учебной и производственной практик (приложение 3).</w:t>
      </w:r>
    </w:p>
    <w:p w:rsidR="00B76893" w:rsidRDefault="005F06D8" w:rsidP="001A013F">
      <w:pPr>
        <w:pStyle w:val="24"/>
        <w:numPr>
          <w:ilvl w:val="0"/>
          <w:numId w:val="2"/>
        </w:numPr>
        <w:shd w:val="clear" w:color="auto" w:fill="auto"/>
        <w:tabs>
          <w:tab w:val="left" w:pos="1934"/>
        </w:tabs>
        <w:ind w:left="2040" w:hanging="440"/>
        <w:jc w:val="left"/>
      </w:pPr>
      <w:bookmarkStart w:id="8" w:name="bookmark9"/>
      <w:r>
        <w:t>Материально-техническое обеспечение реализации основной профе</w:t>
      </w:r>
      <w:r>
        <w:t>с</w:t>
      </w:r>
      <w:r>
        <w:t>сиональной образовательной программы.</w:t>
      </w:r>
      <w:bookmarkEnd w:id="8"/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760"/>
        <w:jc w:val="both"/>
      </w:pPr>
      <w:r>
        <w:t xml:space="preserve">Основная профессиональная образовательная программа обеспечивается </w:t>
      </w:r>
      <w:proofErr w:type="spellStart"/>
      <w:r>
        <w:t>учебно</w:t>
      </w:r>
      <w:r>
        <w:softHyphen/>
        <w:t>методической</w:t>
      </w:r>
      <w:proofErr w:type="spellEnd"/>
      <w:r>
        <w:t xml:space="preserve"> документацией по всем дисциплинам, междисциплинарным курсам и профе</w:t>
      </w:r>
      <w:r>
        <w:t>с</w:t>
      </w:r>
      <w:r>
        <w:t>сиональным модулям.</w:t>
      </w:r>
    </w:p>
    <w:p w:rsidR="001A013F" w:rsidRDefault="001A013F" w:rsidP="001A013F">
      <w:pPr>
        <w:pStyle w:val="24"/>
        <w:numPr>
          <w:ilvl w:val="1"/>
          <w:numId w:val="2"/>
        </w:numPr>
        <w:shd w:val="clear" w:color="auto" w:fill="auto"/>
        <w:tabs>
          <w:tab w:val="left" w:pos="1235"/>
        </w:tabs>
        <w:ind w:firstLine="740"/>
      </w:pPr>
      <w:r>
        <w:t>Кадровое обеспечение учебного процесса</w:t>
      </w:r>
    </w:p>
    <w:p w:rsidR="001A013F" w:rsidRDefault="001A013F" w:rsidP="001A013F">
      <w:pPr>
        <w:pStyle w:val="20"/>
        <w:shd w:val="clear" w:color="auto" w:fill="auto"/>
        <w:tabs>
          <w:tab w:val="left" w:pos="6918"/>
        </w:tabs>
        <w:spacing w:after="0" w:line="274" w:lineRule="exact"/>
        <w:ind w:firstLine="0"/>
        <w:jc w:val="both"/>
      </w:pPr>
      <w:r>
        <w:t>Реализация ОПОП по профессии 15.01.05 (150709.02) Сварщик (</w:t>
      </w:r>
      <w:proofErr w:type="spellStart"/>
      <w:proofErr w:type="gramStart"/>
      <w:r>
        <w:t>электросвароч-ные</w:t>
      </w:r>
      <w:proofErr w:type="spellEnd"/>
      <w:proofErr w:type="gramEnd"/>
      <w:r>
        <w:t xml:space="preserve"> и газ</w:t>
      </w:r>
      <w:r>
        <w:t>о</w:t>
      </w:r>
      <w:r>
        <w:t xml:space="preserve">сварочные работы) обеспечивается педагогическими кадрами, имеющими среднее и высшее образование, соответствующее профилю преподаваемой дисциплины (модуля). </w:t>
      </w:r>
      <w:proofErr w:type="gramStart"/>
      <w:r>
        <w:t>Преподав</w:t>
      </w:r>
      <w:r>
        <w:t>а</w:t>
      </w:r>
      <w:r>
        <w:t>тели, отвечающие за освоение профессионального цикла, имеют высшее образование, соо</w:t>
      </w:r>
      <w:r>
        <w:t>т</w:t>
      </w:r>
      <w:r>
        <w:t>ветствующее профилю преподаваемой дисциплины (междисциплинарного курса в рамках модуля), имеют опыт деятельности в организациях соответствующей профессиональной сферы, проходят стажировку в профильных организациях не реже 1 раза в 3 года.</w:t>
      </w:r>
      <w:proofErr w:type="gramEnd"/>
    </w:p>
    <w:p w:rsidR="001A013F" w:rsidRDefault="001A013F" w:rsidP="001A013F">
      <w:pPr>
        <w:pStyle w:val="24"/>
        <w:numPr>
          <w:ilvl w:val="1"/>
          <w:numId w:val="2"/>
        </w:numPr>
        <w:shd w:val="clear" w:color="auto" w:fill="auto"/>
        <w:tabs>
          <w:tab w:val="left" w:pos="1172"/>
        </w:tabs>
        <w:ind w:firstLine="680"/>
      </w:pPr>
      <w:r>
        <w:t>Учебно-методическое и информационное обеспечение учебного процесса</w:t>
      </w:r>
    </w:p>
    <w:p w:rsidR="001A013F" w:rsidRDefault="001A013F" w:rsidP="001A013F">
      <w:pPr>
        <w:pStyle w:val="20"/>
        <w:shd w:val="clear" w:color="auto" w:fill="auto"/>
        <w:spacing w:after="0" w:line="274" w:lineRule="exact"/>
        <w:ind w:firstLine="740"/>
        <w:jc w:val="both"/>
      </w:pPr>
      <w:r>
        <w:t>Реализация основных профессиональных образовательных программ</w:t>
      </w:r>
    </w:p>
    <w:p w:rsidR="001A013F" w:rsidRDefault="001A013F" w:rsidP="001A013F">
      <w:pPr>
        <w:pStyle w:val="20"/>
        <w:shd w:val="clear" w:color="auto" w:fill="auto"/>
        <w:spacing w:after="0" w:line="274" w:lineRule="exact"/>
        <w:ind w:firstLine="0"/>
        <w:jc w:val="both"/>
      </w:pPr>
      <w:r>
        <w:t>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</w:t>
      </w:r>
      <w:r>
        <w:t>а</w:t>
      </w:r>
      <w:r>
        <w:t xml:space="preserve">зовательной программы. </w:t>
      </w:r>
      <w:proofErr w:type="gramStart"/>
      <w:r>
        <w:t>Во время самостоятельной подготовки обучающиеся обеспечены доступом к сети Интернет.</w:t>
      </w:r>
      <w:proofErr w:type="gramEnd"/>
    </w:p>
    <w:p w:rsidR="001A013F" w:rsidRDefault="001A013F" w:rsidP="001A013F">
      <w:pPr>
        <w:pStyle w:val="20"/>
        <w:shd w:val="clear" w:color="auto" w:fill="auto"/>
        <w:spacing w:after="0" w:line="274" w:lineRule="exact"/>
        <w:ind w:firstLine="760"/>
        <w:jc w:val="both"/>
      </w:pPr>
      <w:r>
        <w:t xml:space="preserve"> </w:t>
      </w:r>
    </w:p>
    <w:p w:rsidR="00B76893" w:rsidRDefault="005F06D8">
      <w:pPr>
        <w:pStyle w:val="a5"/>
        <w:framePr w:wrap="none" w:vAnchor="page" w:hAnchor="page" w:x="6299" w:y="15591"/>
        <w:shd w:val="clear" w:color="auto" w:fill="auto"/>
        <w:spacing w:line="220" w:lineRule="exact"/>
      </w:pPr>
      <w:r>
        <w:t>7</w:t>
      </w:r>
    </w:p>
    <w:p w:rsidR="00B76893" w:rsidRDefault="00B76893">
      <w:pPr>
        <w:rPr>
          <w:sz w:val="2"/>
          <w:szCs w:val="2"/>
        </w:rPr>
        <w:sectPr w:rsidR="00B76893" w:rsidSect="001A013F">
          <w:pgSz w:w="11900" w:h="16840"/>
          <w:pgMar w:top="1134" w:right="851" w:bottom="851" w:left="1418" w:header="0" w:footer="6" w:gutter="0"/>
          <w:cols w:space="720"/>
          <w:noEndnote/>
          <w:docGrid w:linePitch="360"/>
        </w:sectPr>
      </w:pPr>
    </w:p>
    <w:p w:rsidR="00B76893" w:rsidRDefault="005F06D8" w:rsidP="001A013F">
      <w:pPr>
        <w:pStyle w:val="24"/>
        <w:numPr>
          <w:ilvl w:val="1"/>
          <w:numId w:val="2"/>
        </w:numPr>
        <w:shd w:val="clear" w:color="auto" w:fill="auto"/>
        <w:tabs>
          <w:tab w:val="left" w:pos="1235"/>
        </w:tabs>
        <w:ind w:firstLine="740"/>
      </w:pPr>
      <w:bookmarkStart w:id="9" w:name="bookmark10"/>
      <w:r>
        <w:lastRenderedPageBreak/>
        <w:t>Кадровое обеспечение учебного процесса</w:t>
      </w:r>
      <w:bookmarkEnd w:id="9"/>
    </w:p>
    <w:p w:rsidR="00B76893" w:rsidRDefault="005F06D8" w:rsidP="001A013F">
      <w:pPr>
        <w:pStyle w:val="20"/>
        <w:shd w:val="clear" w:color="auto" w:fill="auto"/>
        <w:tabs>
          <w:tab w:val="left" w:pos="6918"/>
        </w:tabs>
        <w:spacing w:after="0" w:line="274" w:lineRule="exact"/>
        <w:ind w:left="1100" w:firstLine="0"/>
        <w:jc w:val="both"/>
      </w:pPr>
      <w:r>
        <w:t>Реализация ОПОП по профессии 15.01.05</w:t>
      </w:r>
      <w:r>
        <w:tab/>
        <w:t>(150709.02) Сварщик</w:t>
      </w:r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0"/>
        <w:jc w:val="both"/>
      </w:pPr>
      <w:r>
        <w:t>(электросварочные и газосварочные работы) обеспечивается педагогическими кадрами, имеющими среднее и высшее образование, соответствующее профилю преподаваемой ди</w:t>
      </w:r>
      <w:r>
        <w:t>с</w:t>
      </w:r>
      <w:r>
        <w:t xml:space="preserve">циплины (модуля). </w:t>
      </w:r>
      <w:proofErr w:type="gramStart"/>
      <w:r>
        <w:t>Преподаватели, отвечающие за освоение профессионального цикла, имеют высшее образование, соответствующее профилю преподаваемой дисциплины (ме</w:t>
      </w:r>
      <w:r>
        <w:t>ж</w:t>
      </w:r>
      <w:r>
        <w:t>дисциплинарного курса в рамках модуля), имеют опыт деятельности в организациях соо</w:t>
      </w:r>
      <w:r>
        <w:t>т</w:t>
      </w:r>
      <w:r>
        <w:t>ветствующей профессиональной сферы, проходят стажировку в профильных организациях не реже 1 раза в 3 года.</w:t>
      </w:r>
      <w:proofErr w:type="gramEnd"/>
    </w:p>
    <w:p w:rsidR="00B76893" w:rsidRDefault="005F06D8" w:rsidP="001A013F">
      <w:pPr>
        <w:pStyle w:val="24"/>
        <w:numPr>
          <w:ilvl w:val="1"/>
          <w:numId w:val="2"/>
        </w:numPr>
        <w:shd w:val="clear" w:color="auto" w:fill="auto"/>
        <w:tabs>
          <w:tab w:val="left" w:pos="1172"/>
        </w:tabs>
        <w:ind w:firstLine="680"/>
      </w:pPr>
      <w:bookmarkStart w:id="10" w:name="bookmark11"/>
      <w:r>
        <w:t>Учебно-методическое и информационное обеспечение учебного процесса</w:t>
      </w:r>
      <w:bookmarkEnd w:id="10"/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740"/>
        <w:jc w:val="both"/>
      </w:pPr>
      <w:r>
        <w:t>Реализация основных профессиональных образовательных программ</w:t>
      </w:r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0"/>
        <w:jc w:val="both"/>
      </w:pPr>
      <w:r>
        <w:t>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</w:t>
      </w:r>
      <w:r>
        <w:t>а</w:t>
      </w:r>
      <w:r>
        <w:t xml:space="preserve">зовательной программы. </w:t>
      </w:r>
      <w:proofErr w:type="gramStart"/>
      <w:r>
        <w:t>Во время самостоятельной подготовки обучающиеся обеспечены доступом к сети Интернет.</w:t>
      </w:r>
      <w:proofErr w:type="gramEnd"/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740"/>
        <w:jc w:val="both"/>
      </w:pPr>
      <w:r>
        <w:t>Каждый обучающийся обеспечен не менее чем одним учебным печатным и/или эле</w:t>
      </w:r>
      <w:r>
        <w:t>к</w:t>
      </w:r>
      <w:r>
        <w:t xml:space="preserve">тронным изданием по каждой дисциплине профессионального цикла и одним </w:t>
      </w:r>
      <w:proofErr w:type="spellStart"/>
      <w:r>
        <w:t>учебно</w:t>
      </w:r>
      <w:r>
        <w:softHyphen/>
        <w:t>методическим</w:t>
      </w:r>
      <w:proofErr w:type="spellEnd"/>
      <w:r>
        <w:t xml:space="preserve"> печатным и/или электронным изданием по каждому междисциплинарному курсу (включая электронные базы периодических изданий). </w:t>
      </w:r>
      <w:proofErr w:type="gramStart"/>
      <w:r>
        <w:t>Библиотечный фонд укомпле</w:t>
      </w:r>
      <w:r>
        <w:t>к</w:t>
      </w:r>
      <w:r>
        <w:t>тован печатными и/или электронными изданиями основной и дополнительной учебной лит</w:t>
      </w:r>
      <w:r>
        <w:t>е</w:t>
      </w:r>
      <w:r>
        <w:t>ратуры по дисциплинам всех циклов, изданной за последние 5 лет.</w:t>
      </w:r>
      <w:proofErr w:type="gramEnd"/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740"/>
        <w:jc w:val="both"/>
      </w:pPr>
      <w:r>
        <w:t>Библиотечный фонд, помимо учебной литературы, включает официальные, справо</w:t>
      </w:r>
      <w:r>
        <w:t>ч</w:t>
      </w:r>
      <w:r>
        <w:t xml:space="preserve">но-библиографические и периодические издания в расчете 1-2 экземпляра на каждые 100 </w:t>
      </w:r>
      <w:proofErr w:type="gramStart"/>
      <w:r>
        <w:t>обучающихся</w:t>
      </w:r>
      <w:proofErr w:type="gramEnd"/>
      <w:r>
        <w:t xml:space="preserve"> (приложение 4).</w:t>
      </w:r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680"/>
        <w:jc w:val="both"/>
      </w:pPr>
      <w:r>
        <w:t>Образовательное учреждение предоставляет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B76893" w:rsidRDefault="005F06D8" w:rsidP="001A013F">
      <w:pPr>
        <w:pStyle w:val="24"/>
        <w:numPr>
          <w:ilvl w:val="1"/>
          <w:numId w:val="2"/>
        </w:numPr>
        <w:shd w:val="clear" w:color="auto" w:fill="auto"/>
        <w:tabs>
          <w:tab w:val="left" w:pos="1172"/>
        </w:tabs>
        <w:ind w:firstLine="680"/>
      </w:pPr>
      <w:bookmarkStart w:id="11" w:name="bookmark12"/>
      <w:r>
        <w:t>Аудиторный фонд обеспечения учебного процесса</w:t>
      </w:r>
      <w:bookmarkEnd w:id="11"/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680"/>
        <w:jc w:val="both"/>
      </w:pPr>
      <w:r>
        <w:t>Реализация ОПОП обеспечивает:</w:t>
      </w:r>
    </w:p>
    <w:p w:rsidR="00B76893" w:rsidRDefault="005F06D8" w:rsidP="001A013F">
      <w:pPr>
        <w:pStyle w:val="20"/>
        <w:numPr>
          <w:ilvl w:val="0"/>
          <w:numId w:val="4"/>
        </w:numPr>
        <w:shd w:val="clear" w:color="auto" w:fill="auto"/>
        <w:tabs>
          <w:tab w:val="left" w:pos="833"/>
        </w:tabs>
        <w:spacing w:after="0" w:line="274" w:lineRule="exact"/>
        <w:ind w:firstLine="680"/>
        <w:jc w:val="both"/>
      </w:pPr>
      <w:proofErr w:type="gramStart"/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</w:t>
      </w:r>
      <w:r>
        <w:t>е</w:t>
      </w:r>
      <w:r>
        <w:t>ров;</w:t>
      </w:r>
      <w:proofErr w:type="gramEnd"/>
    </w:p>
    <w:p w:rsidR="00B76893" w:rsidRDefault="005F06D8" w:rsidP="001A013F">
      <w:pPr>
        <w:pStyle w:val="20"/>
        <w:numPr>
          <w:ilvl w:val="0"/>
          <w:numId w:val="4"/>
        </w:numPr>
        <w:shd w:val="clear" w:color="auto" w:fill="auto"/>
        <w:tabs>
          <w:tab w:val="left" w:pos="833"/>
        </w:tabs>
        <w:spacing w:after="0" w:line="274" w:lineRule="exact"/>
        <w:ind w:firstLine="680"/>
        <w:jc w:val="both"/>
      </w:pPr>
      <w:r>
        <w:t>освоение обучающимся профессиональных модулей в условиях созданной соотве</w:t>
      </w:r>
      <w:r>
        <w:t>т</w:t>
      </w:r>
      <w:r>
        <w:t>ствующей образовательной среды в образовательном учреждении и в организациях (пре</w:t>
      </w:r>
      <w:r>
        <w:t>д</w:t>
      </w:r>
      <w:r>
        <w:t>приятиях - заказчиках кадров) в зависимости от специфики вида профессиональной деятел</w:t>
      </w:r>
      <w:r>
        <w:t>ь</w:t>
      </w:r>
      <w:r>
        <w:t>ности.</w:t>
      </w:r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740"/>
        <w:jc w:val="both"/>
      </w:pPr>
      <w:r>
        <w:t>При использовании электронных изданий колледж обеспечивает каждого обучающ</w:t>
      </w:r>
      <w:r>
        <w:t>е</w:t>
      </w:r>
      <w:r>
        <w:t>гося рабочим местом в компьютерном классе в соответствии с объемом изучаемых дисци</w:t>
      </w:r>
      <w:r>
        <w:t>п</w:t>
      </w:r>
      <w:r>
        <w:t>лин.</w:t>
      </w:r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740"/>
        <w:jc w:val="both"/>
      </w:pPr>
      <w:r>
        <w:t>Колледж обеспечен необходимым комплектом лицензионного программного обесп</w:t>
      </w:r>
      <w:r>
        <w:t>е</w:t>
      </w:r>
      <w:r>
        <w:t>чения.</w:t>
      </w:r>
    </w:p>
    <w:p w:rsidR="00B76893" w:rsidRDefault="005F06D8" w:rsidP="001A013F">
      <w:pPr>
        <w:pStyle w:val="30"/>
        <w:shd w:val="clear" w:color="auto" w:fill="auto"/>
        <w:spacing w:after="0" w:line="274" w:lineRule="exact"/>
      </w:pPr>
      <w:r>
        <w:t>Перечень кабинетов, лабораторий, мастерских и др.</w:t>
      </w:r>
    </w:p>
    <w:p w:rsidR="00B76893" w:rsidRDefault="005F06D8" w:rsidP="001A013F">
      <w:pPr>
        <w:pStyle w:val="30"/>
        <w:shd w:val="clear" w:color="auto" w:fill="auto"/>
        <w:spacing w:after="0" w:line="274" w:lineRule="exact"/>
        <w:ind w:left="580"/>
        <w:jc w:val="left"/>
      </w:pPr>
      <w:r>
        <w:t>Кабинеты:</w:t>
      </w:r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0"/>
        <w:jc w:val="both"/>
      </w:pPr>
      <w:r>
        <w:t>Технической графики;</w:t>
      </w:r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0"/>
        <w:jc w:val="both"/>
      </w:pPr>
      <w:r>
        <w:t>Безопасности жизнедеятельности и охраны труда;</w:t>
      </w:r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0"/>
        <w:jc w:val="both"/>
      </w:pPr>
      <w:r>
        <w:t>Теоретических основ сварки и резки металлов.</w:t>
      </w:r>
    </w:p>
    <w:p w:rsidR="00B76893" w:rsidRDefault="005F06D8" w:rsidP="001A013F">
      <w:pPr>
        <w:pStyle w:val="30"/>
        <w:shd w:val="clear" w:color="auto" w:fill="auto"/>
        <w:spacing w:after="0" w:line="274" w:lineRule="exact"/>
        <w:ind w:left="580"/>
        <w:jc w:val="left"/>
      </w:pPr>
      <w:r>
        <w:t>Лаборатории:</w:t>
      </w:r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0"/>
        <w:jc w:val="both"/>
      </w:pPr>
      <w:r>
        <w:t>Материаловедения;</w:t>
      </w:r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0"/>
        <w:jc w:val="both"/>
      </w:pPr>
      <w:r>
        <w:t>Электротехники и автоматизации производства;</w:t>
      </w:r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0"/>
        <w:jc w:val="both"/>
      </w:pPr>
      <w:r>
        <w:t>Испытания материалов и контроля качества сварных соединений.</w:t>
      </w:r>
    </w:p>
    <w:p w:rsidR="00B76893" w:rsidRDefault="005F06D8">
      <w:pPr>
        <w:pStyle w:val="a5"/>
        <w:framePr w:wrap="none" w:vAnchor="page" w:hAnchor="page" w:x="6304" w:y="15591"/>
        <w:shd w:val="clear" w:color="auto" w:fill="auto"/>
        <w:spacing w:line="220" w:lineRule="exact"/>
      </w:pPr>
      <w:r>
        <w:t>8</w:t>
      </w:r>
    </w:p>
    <w:p w:rsidR="00B76893" w:rsidRDefault="00B76893">
      <w:pPr>
        <w:rPr>
          <w:sz w:val="2"/>
          <w:szCs w:val="2"/>
        </w:rPr>
        <w:sectPr w:rsidR="00B76893" w:rsidSect="001A013F">
          <w:pgSz w:w="11900" w:h="16840"/>
          <w:pgMar w:top="1134" w:right="851" w:bottom="851" w:left="1418" w:header="0" w:footer="6" w:gutter="0"/>
          <w:cols w:space="720"/>
          <w:noEndnote/>
          <w:docGrid w:linePitch="360"/>
        </w:sectPr>
      </w:pPr>
    </w:p>
    <w:p w:rsidR="00B76893" w:rsidRDefault="005F06D8" w:rsidP="001A013F">
      <w:pPr>
        <w:pStyle w:val="24"/>
        <w:shd w:val="clear" w:color="auto" w:fill="auto"/>
        <w:ind w:left="580" w:firstLine="0"/>
        <w:jc w:val="left"/>
      </w:pPr>
      <w:bookmarkStart w:id="12" w:name="bookmark13"/>
      <w:r>
        <w:lastRenderedPageBreak/>
        <w:t>Мастерские:</w:t>
      </w:r>
      <w:bookmarkEnd w:id="12"/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0"/>
        <w:jc w:val="left"/>
      </w:pPr>
      <w:r>
        <w:t>Слесарная;</w:t>
      </w:r>
    </w:p>
    <w:p w:rsidR="00B76893" w:rsidRDefault="001A013F" w:rsidP="001A013F">
      <w:pPr>
        <w:pStyle w:val="20"/>
        <w:shd w:val="clear" w:color="auto" w:fill="auto"/>
        <w:spacing w:after="0" w:line="274" w:lineRule="exact"/>
        <w:ind w:firstLine="0"/>
        <w:jc w:val="left"/>
      </w:pPr>
      <w:r>
        <w:t>Электросварочная;</w:t>
      </w:r>
    </w:p>
    <w:p w:rsidR="001A013F" w:rsidRDefault="001A013F" w:rsidP="001A013F">
      <w:pPr>
        <w:pStyle w:val="20"/>
        <w:shd w:val="clear" w:color="auto" w:fill="auto"/>
        <w:spacing w:after="0" w:line="274" w:lineRule="exact"/>
        <w:ind w:firstLine="0"/>
        <w:jc w:val="left"/>
      </w:pPr>
      <w:r>
        <w:t>Газосварочная.</w:t>
      </w:r>
    </w:p>
    <w:p w:rsidR="00B76893" w:rsidRDefault="005F06D8" w:rsidP="001A013F">
      <w:pPr>
        <w:pStyle w:val="30"/>
        <w:shd w:val="clear" w:color="auto" w:fill="auto"/>
        <w:spacing w:after="0" w:line="274" w:lineRule="exact"/>
        <w:ind w:left="580"/>
        <w:jc w:val="left"/>
      </w:pPr>
      <w:r>
        <w:t>Спортивный комплекс:</w:t>
      </w:r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0"/>
        <w:jc w:val="left"/>
      </w:pPr>
      <w:r>
        <w:t>Спортивный зал;</w:t>
      </w:r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0"/>
        <w:jc w:val="left"/>
      </w:pPr>
      <w:r>
        <w:t>Тренажерный зал;</w:t>
      </w:r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0"/>
        <w:jc w:val="left"/>
      </w:pPr>
      <w:r>
        <w:t xml:space="preserve">Стрелковый </w:t>
      </w:r>
      <w:r w:rsidR="001A013F">
        <w:t xml:space="preserve">(электронный) </w:t>
      </w:r>
      <w:r>
        <w:t>тир.</w:t>
      </w:r>
    </w:p>
    <w:p w:rsidR="00B76893" w:rsidRDefault="005F06D8" w:rsidP="001A013F">
      <w:pPr>
        <w:pStyle w:val="30"/>
        <w:shd w:val="clear" w:color="auto" w:fill="auto"/>
        <w:spacing w:after="0" w:line="274" w:lineRule="exact"/>
        <w:ind w:left="580"/>
        <w:jc w:val="left"/>
      </w:pPr>
      <w:r>
        <w:t>Залы:</w:t>
      </w:r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0"/>
        <w:jc w:val="left"/>
      </w:pPr>
      <w:r>
        <w:t>Библиотека;</w:t>
      </w:r>
    </w:p>
    <w:p w:rsidR="001A013F" w:rsidRDefault="005F06D8" w:rsidP="001A013F">
      <w:pPr>
        <w:pStyle w:val="20"/>
        <w:shd w:val="clear" w:color="auto" w:fill="auto"/>
        <w:spacing w:after="0" w:line="274" w:lineRule="exact"/>
        <w:ind w:right="5220" w:firstLine="0"/>
        <w:jc w:val="left"/>
      </w:pPr>
      <w:r>
        <w:t>Читальный зал</w:t>
      </w:r>
      <w:r w:rsidR="001A013F">
        <w:t>;</w:t>
      </w:r>
    </w:p>
    <w:p w:rsidR="00B76893" w:rsidRDefault="005F06D8" w:rsidP="001A013F">
      <w:pPr>
        <w:pStyle w:val="20"/>
        <w:shd w:val="clear" w:color="auto" w:fill="auto"/>
        <w:spacing w:after="0" w:line="274" w:lineRule="exact"/>
        <w:ind w:right="5220" w:firstLine="0"/>
        <w:jc w:val="left"/>
      </w:pPr>
      <w:r w:rsidRPr="00ED4497">
        <w:rPr>
          <w:lang w:eastAsia="en-US" w:bidi="en-US"/>
        </w:rPr>
        <w:t xml:space="preserve"> </w:t>
      </w:r>
      <w:r>
        <w:t>Актовый зал.</w:t>
      </w:r>
    </w:p>
    <w:p w:rsidR="00B76893" w:rsidRDefault="005F06D8" w:rsidP="001A013F">
      <w:pPr>
        <w:pStyle w:val="24"/>
        <w:numPr>
          <w:ilvl w:val="0"/>
          <w:numId w:val="2"/>
        </w:numPr>
        <w:shd w:val="clear" w:color="auto" w:fill="auto"/>
        <w:tabs>
          <w:tab w:val="left" w:pos="2852"/>
        </w:tabs>
        <w:ind w:left="2500" w:firstLine="0"/>
      </w:pPr>
      <w:bookmarkStart w:id="13" w:name="bookmark14"/>
      <w:r>
        <w:t>Использование образовательных технологий</w:t>
      </w:r>
      <w:bookmarkEnd w:id="13"/>
    </w:p>
    <w:p w:rsidR="00B76893" w:rsidRDefault="005F06D8" w:rsidP="001A013F">
      <w:pPr>
        <w:pStyle w:val="30"/>
        <w:numPr>
          <w:ilvl w:val="1"/>
          <w:numId w:val="2"/>
        </w:numPr>
        <w:shd w:val="clear" w:color="auto" w:fill="auto"/>
        <w:tabs>
          <w:tab w:val="left" w:pos="1240"/>
        </w:tabs>
        <w:spacing w:after="0" w:line="274" w:lineRule="exact"/>
        <w:ind w:firstLine="740"/>
        <w:jc w:val="both"/>
      </w:pPr>
      <w:r>
        <w:t xml:space="preserve">Формы, методы и средства организации и проведения образовательного процесса </w:t>
      </w:r>
      <w:r>
        <w:rPr>
          <w:rStyle w:val="31"/>
        </w:rPr>
        <w:t xml:space="preserve">(общие для всех </w:t>
      </w:r>
      <w:proofErr w:type="spellStart"/>
      <w:r>
        <w:rPr>
          <w:rStyle w:val="31"/>
        </w:rPr>
        <w:t>профилизаций</w:t>
      </w:r>
      <w:proofErr w:type="spellEnd"/>
      <w:r>
        <w:rPr>
          <w:rStyle w:val="31"/>
        </w:rPr>
        <w:t xml:space="preserve"> основной образовательной программы).</w:t>
      </w:r>
    </w:p>
    <w:p w:rsidR="00B76893" w:rsidRDefault="005F06D8" w:rsidP="001A013F">
      <w:pPr>
        <w:pStyle w:val="20"/>
        <w:shd w:val="clear" w:color="auto" w:fill="auto"/>
        <w:tabs>
          <w:tab w:val="left" w:pos="1102"/>
        </w:tabs>
        <w:spacing w:after="0" w:line="274" w:lineRule="exact"/>
        <w:ind w:firstLine="740"/>
        <w:jc w:val="both"/>
      </w:pPr>
      <w:r>
        <w:t>а)</w:t>
      </w:r>
      <w:r>
        <w:tab/>
        <w:t>формы, направленные на теоретическую подготовку:</w:t>
      </w:r>
    </w:p>
    <w:p w:rsidR="00B76893" w:rsidRDefault="005F06D8" w:rsidP="001A013F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after="0" w:line="274" w:lineRule="exact"/>
        <w:ind w:firstLine="740"/>
        <w:jc w:val="both"/>
      </w:pPr>
      <w:r>
        <w:t>лекция;</w:t>
      </w:r>
    </w:p>
    <w:p w:rsidR="00B76893" w:rsidRDefault="005F06D8" w:rsidP="001A013F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after="0" w:line="274" w:lineRule="exact"/>
        <w:ind w:firstLine="740"/>
        <w:jc w:val="both"/>
      </w:pPr>
      <w:r>
        <w:t>семинар;</w:t>
      </w:r>
    </w:p>
    <w:p w:rsidR="00B76893" w:rsidRDefault="005F06D8" w:rsidP="001A013F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after="0" w:line="274" w:lineRule="exact"/>
        <w:ind w:firstLine="740"/>
        <w:jc w:val="both"/>
      </w:pPr>
      <w:r>
        <w:t>лабораторная работа;</w:t>
      </w:r>
    </w:p>
    <w:p w:rsidR="00B76893" w:rsidRDefault="005F06D8" w:rsidP="001A013F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after="0" w:line="274" w:lineRule="exact"/>
        <w:ind w:firstLine="740"/>
        <w:jc w:val="both"/>
      </w:pPr>
      <w:r>
        <w:t>самостоятельная аудиторная работа;</w:t>
      </w:r>
    </w:p>
    <w:p w:rsidR="00B76893" w:rsidRDefault="005F06D8" w:rsidP="001A013F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after="0" w:line="274" w:lineRule="exact"/>
        <w:ind w:firstLine="740"/>
        <w:jc w:val="both"/>
      </w:pPr>
      <w:r>
        <w:t>самостоятельная внеаудиторная работа;</w:t>
      </w:r>
    </w:p>
    <w:p w:rsidR="00B76893" w:rsidRDefault="005F06D8" w:rsidP="001A013F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after="0" w:line="274" w:lineRule="exact"/>
        <w:ind w:firstLine="740"/>
        <w:jc w:val="both"/>
      </w:pPr>
      <w:r>
        <w:t>консультация;</w:t>
      </w:r>
    </w:p>
    <w:p w:rsidR="00B76893" w:rsidRDefault="005F06D8" w:rsidP="001A013F">
      <w:pPr>
        <w:pStyle w:val="20"/>
        <w:shd w:val="clear" w:color="auto" w:fill="auto"/>
        <w:tabs>
          <w:tab w:val="left" w:pos="1121"/>
        </w:tabs>
        <w:spacing w:after="0" w:line="274" w:lineRule="exact"/>
        <w:ind w:firstLine="740"/>
        <w:jc w:val="both"/>
      </w:pPr>
      <w:r>
        <w:t>б)</w:t>
      </w:r>
      <w:r>
        <w:tab/>
        <w:t>формы, направленные на практическую подготовку:</w:t>
      </w:r>
    </w:p>
    <w:p w:rsidR="00B76893" w:rsidRDefault="005F06D8" w:rsidP="001A013F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after="0" w:line="274" w:lineRule="exact"/>
        <w:ind w:firstLine="740"/>
        <w:jc w:val="both"/>
      </w:pPr>
      <w:r>
        <w:t>практическое занятие;</w:t>
      </w:r>
    </w:p>
    <w:p w:rsidR="00B76893" w:rsidRDefault="005F06D8" w:rsidP="001A013F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after="0" w:line="274" w:lineRule="exact"/>
        <w:ind w:firstLine="740"/>
        <w:jc w:val="both"/>
      </w:pPr>
      <w:r>
        <w:t>экскурсия;</w:t>
      </w:r>
    </w:p>
    <w:p w:rsidR="00B76893" w:rsidRDefault="005F06D8" w:rsidP="001A013F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after="0" w:line="274" w:lineRule="exact"/>
        <w:ind w:firstLine="740"/>
        <w:jc w:val="both"/>
      </w:pPr>
      <w:r>
        <w:t>учебная и производственная практика;</w:t>
      </w:r>
    </w:p>
    <w:p w:rsidR="00B76893" w:rsidRDefault="005F06D8" w:rsidP="001A013F">
      <w:pPr>
        <w:pStyle w:val="20"/>
        <w:numPr>
          <w:ilvl w:val="0"/>
          <w:numId w:val="4"/>
        </w:numPr>
        <w:shd w:val="clear" w:color="auto" w:fill="auto"/>
        <w:tabs>
          <w:tab w:val="left" w:pos="1054"/>
        </w:tabs>
        <w:spacing w:after="0" w:line="274" w:lineRule="exact"/>
        <w:ind w:firstLine="740"/>
        <w:jc w:val="both"/>
      </w:pPr>
      <w:r>
        <w:t>выпускная работа.</w:t>
      </w:r>
    </w:p>
    <w:p w:rsidR="00B76893" w:rsidRDefault="005F06D8" w:rsidP="001A013F">
      <w:pPr>
        <w:pStyle w:val="24"/>
        <w:numPr>
          <w:ilvl w:val="1"/>
          <w:numId w:val="2"/>
        </w:numPr>
        <w:shd w:val="clear" w:color="auto" w:fill="auto"/>
        <w:tabs>
          <w:tab w:val="left" w:pos="1240"/>
        </w:tabs>
        <w:ind w:firstLine="740"/>
      </w:pPr>
      <w:bookmarkStart w:id="14" w:name="bookmark15"/>
      <w:r>
        <w:t>Формы и средства организации образовательного процесса, направленные на теоретическую подготовку.</w:t>
      </w:r>
      <w:bookmarkEnd w:id="14"/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rStyle w:val="25"/>
        </w:rPr>
        <w:t xml:space="preserve">Лекция. </w:t>
      </w:r>
      <w:r>
        <w:t>Можно использовать различные типы лекций: вводная, мотивационная (во</w:t>
      </w:r>
      <w:r>
        <w:t>з</w:t>
      </w:r>
      <w:r>
        <w:t>буждающая интерес к осваиваемой дисциплине); подготовительная (готовящая к более сложному материалу); интегрирующая (дающая общий теоретический анализ предшес</w:t>
      </w:r>
      <w:r>
        <w:t>т</w:t>
      </w:r>
      <w:r>
        <w:t>вующего материала); установочная (направляющая студентов к источникам информации для дальнейшей самостоятельной работы).</w:t>
      </w:r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740"/>
        <w:jc w:val="both"/>
      </w:pPr>
      <w:r>
        <w:t>Содержание и структура лекционного материала должны быть направлены на форм</w:t>
      </w:r>
      <w:r>
        <w:t>и</w:t>
      </w:r>
      <w:r>
        <w:t>рование у учащихся соответствующих компетенций и соотноситься с выбранными препод</w:t>
      </w:r>
      <w:r>
        <w:t>а</w:t>
      </w:r>
      <w:r>
        <w:t>вателем методами контроля и оценкой их усвоения.</w:t>
      </w:r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rStyle w:val="25"/>
        </w:rPr>
        <w:t xml:space="preserve">Семинар. </w:t>
      </w:r>
      <w:r>
        <w:t>Эта форма обучения с организацией обсуждения призвана активизировать работу учащихся при освоении теоретического материала, изложенного на лекциях. Рек</w:t>
      </w:r>
      <w:r>
        <w:t>о</w:t>
      </w:r>
      <w:r>
        <w:t xml:space="preserve">мендуется использовать семинарские занятия при освоении дисциплин </w:t>
      </w:r>
      <w:proofErr w:type="spellStart"/>
      <w:r>
        <w:t>гуманитарно</w:t>
      </w:r>
      <w:r>
        <w:softHyphen/>
        <w:t>социально-экономического</w:t>
      </w:r>
      <w:proofErr w:type="spellEnd"/>
      <w:r>
        <w:t>, математико-естественнонаучного и профессионального циклов (профильные дисциплины).</w:t>
      </w:r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rStyle w:val="25"/>
        </w:rPr>
        <w:t xml:space="preserve">Лабораторная работа </w:t>
      </w:r>
      <w:r>
        <w:t xml:space="preserve">должна помочь практическому освоению </w:t>
      </w:r>
      <w:proofErr w:type="spellStart"/>
      <w:r>
        <w:t>научно</w:t>
      </w:r>
      <w:r>
        <w:softHyphen/>
        <w:t>теоретических</w:t>
      </w:r>
      <w:proofErr w:type="spellEnd"/>
      <w:r>
        <w:t xml:space="preserve"> основ изучаемых естественнонаучных и </w:t>
      </w:r>
      <w:proofErr w:type="spellStart"/>
      <w:r>
        <w:t>общепрофессиональных</w:t>
      </w:r>
      <w:proofErr w:type="spellEnd"/>
      <w:r>
        <w:t xml:space="preserve"> дисциплин, овладению техникой эксперимента, освоению основных методов работы в области </w:t>
      </w:r>
      <w:proofErr w:type="spellStart"/>
      <w:r>
        <w:t>профил</w:t>
      </w:r>
      <w:r>
        <w:t>и</w:t>
      </w:r>
      <w:r>
        <w:t>зации</w:t>
      </w:r>
      <w:proofErr w:type="spellEnd"/>
      <w:r>
        <w:t xml:space="preserve"> (информатика и ИКТ, математика, физика).</w:t>
      </w:r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740"/>
        <w:jc w:val="both"/>
      </w:pPr>
      <w:r>
        <w:t>Идет внедрение инновационных образовательных технологий: деловых игр, эссе, диспутов и др., направленных на формирование у учащихся универсальных и професси</w:t>
      </w:r>
      <w:r>
        <w:t>о</w:t>
      </w:r>
      <w:r>
        <w:t>нальных компетенций.</w:t>
      </w:r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rStyle w:val="25"/>
        </w:rPr>
        <w:t xml:space="preserve">Самостоятельная аудиторная и внеаудиторная работа </w:t>
      </w:r>
      <w:r>
        <w:t>учащихся при освоении учебного материала. Самостоятельная работа может выполняться в читальном зале</w:t>
      </w:r>
    </w:p>
    <w:p w:rsidR="00B76893" w:rsidRDefault="005F06D8">
      <w:pPr>
        <w:pStyle w:val="a5"/>
        <w:framePr w:wrap="none" w:vAnchor="page" w:hAnchor="page" w:x="6299" w:y="15591"/>
        <w:shd w:val="clear" w:color="auto" w:fill="auto"/>
        <w:spacing w:line="220" w:lineRule="exact"/>
      </w:pPr>
      <w:r>
        <w:t>9</w:t>
      </w:r>
    </w:p>
    <w:p w:rsidR="00B76893" w:rsidRDefault="00B76893">
      <w:pPr>
        <w:rPr>
          <w:sz w:val="2"/>
          <w:szCs w:val="2"/>
        </w:rPr>
        <w:sectPr w:rsidR="00B76893" w:rsidSect="001A013F">
          <w:pgSz w:w="11900" w:h="16840"/>
          <w:pgMar w:top="1134" w:right="851" w:bottom="851" w:left="1418" w:header="0" w:footer="6" w:gutter="0"/>
          <w:cols w:space="720"/>
          <w:noEndnote/>
          <w:docGrid w:linePitch="360"/>
        </w:sectPr>
      </w:pPr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0"/>
        <w:jc w:val="both"/>
      </w:pPr>
      <w:r>
        <w:lastRenderedPageBreak/>
        <w:t>библиотеки, в учебных кабинетах (лабораториях), компьютерных классах, а также в дома</w:t>
      </w:r>
      <w:r>
        <w:t>ш</w:t>
      </w:r>
      <w:r>
        <w:t>них условиях. Организация самостоятельной работы должна предусматривать контролиру</w:t>
      </w:r>
      <w:r>
        <w:t>е</w:t>
      </w:r>
      <w:r>
        <w:t>мый доступ к лабораторному оборудованию, приборам, базам данных, к ресурсу Интернет. Необходимо предусмотреть получение учащимся профессиональных консультаций, контр</w:t>
      </w:r>
      <w:r>
        <w:t>о</w:t>
      </w:r>
      <w:r>
        <w:t>ля и помощи со стороны преподавателей.</w:t>
      </w:r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740"/>
        <w:jc w:val="both"/>
      </w:pPr>
      <w:r>
        <w:t>Самостоятельная работа подкрепляется учебно-методическим и информационным обеспечением, включающим учебники, учебно-методические пособия, конспекты лекций, учебным программным обеспечением.</w:t>
      </w:r>
    </w:p>
    <w:p w:rsidR="00B76893" w:rsidRDefault="005F06D8" w:rsidP="001A013F">
      <w:pPr>
        <w:pStyle w:val="24"/>
        <w:numPr>
          <w:ilvl w:val="1"/>
          <w:numId w:val="2"/>
        </w:numPr>
        <w:shd w:val="clear" w:color="auto" w:fill="auto"/>
        <w:tabs>
          <w:tab w:val="left" w:pos="1186"/>
        </w:tabs>
        <w:ind w:firstLine="740"/>
      </w:pPr>
      <w:bookmarkStart w:id="15" w:name="bookmark16"/>
      <w:r>
        <w:t xml:space="preserve">Формы и средства организации образовательного процесса, </w:t>
      </w:r>
      <w:proofErr w:type="gramStart"/>
      <w:r>
        <w:t>направленных</w:t>
      </w:r>
      <w:proofErr w:type="gramEnd"/>
      <w:r>
        <w:t xml:space="preserve"> на практическую подготовку.</w:t>
      </w:r>
      <w:bookmarkEnd w:id="15"/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rStyle w:val="25"/>
        </w:rPr>
        <w:t xml:space="preserve">Практическое занятие. </w:t>
      </w:r>
      <w:r>
        <w:t xml:space="preserve">Эта форма обучения направлена на практическое освоение и закрепление теоретического материала, изложенного на лекциях. </w:t>
      </w:r>
      <w:proofErr w:type="gramStart"/>
      <w:r>
        <w:t>Освоении</w:t>
      </w:r>
      <w:proofErr w:type="gramEnd"/>
      <w:r>
        <w:t xml:space="preserve"> базовых и пр</w:t>
      </w:r>
      <w:r>
        <w:t>о</w:t>
      </w:r>
      <w:r>
        <w:t>фильных дисциплин профессионального цикла происходит на практических занятиях.</w:t>
      </w:r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rStyle w:val="25"/>
        </w:rPr>
        <w:t xml:space="preserve">Экскурсия. </w:t>
      </w:r>
      <w:r>
        <w:t>Форма обучения, позволяющая познакомить учащегося с объектами, св</w:t>
      </w:r>
      <w:r>
        <w:t>е</w:t>
      </w:r>
      <w:r>
        <w:t>дения о которых он получил в теоретической части курса. Рекомендуется использовать эк</w:t>
      </w:r>
      <w:r>
        <w:t>с</w:t>
      </w:r>
      <w:r>
        <w:t>курсии для практического освоения таких дисциплин как общие основы технологии мета</w:t>
      </w:r>
      <w:r>
        <w:t>л</w:t>
      </w:r>
      <w:r>
        <w:t>лообработки и работ на металлорежущих станках, технология металлообработки на мета</w:t>
      </w:r>
      <w:r>
        <w:t>л</w:t>
      </w:r>
      <w:r>
        <w:t>лорежущих станках с программным управлением и др.</w:t>
      </w:r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rStyle w:val="25"/>
        </w:rPr>
        <w:t xml:space="preserve">Учебные и производственные практики </w:t>
      </w:r>
      <w:r>
        <w:t>призваны закрепить знания материала те</w:t>
      </w:r>
      <w:r>
        <w:t>о</w:t>
      </w:r>
      <w:r>
        <w:t>ретических курсов, привить учащимся практические навыки работы, навыки практического использования оборудования, обработки и интерпретации данных.</w:t>
      </w:r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rStyle w:val="25"/>
        </w:rPr>
        <w:t xml:space="preserve">Выпускная работа </w:t>
      </w:r>
      <w:r>
        <w:t xml:space="preserve">является учебно-квалификационной. Её тематика и содержание должны соответствовать уровню компетенций, полученных выпускником, в объеме цикла профессиональных дисциплин (с учетом </w:t>
      </w:r>
      <w:proofErr w:type="spellStart"/>
      <w:r>
        <w:t>профилизации</w:t>
      </w:r>
      <w:proofErr w:type="spellEnd"/>
      <w:r>
        <w:t>). Работа должна содержать сам</w:t>
      </w:r>
      <w:r>
        <w:t>о</w:t>
      </w:r>
      <w:r>
        <w:t>стоятельную исследовательскую часть, выполненную студентом, как правило, на матери</w:t>
      </w:r>
      <w:r>
        <w:t>а</w:t>
      </w:r>
      <w:r>
        <w:t>лах, полученных в период прохождения практики.</w:t>
      </w:r>
    </w:p>
    <w:p w:rsidR="00B76893" w:rsidRDefault="005F06D8" w:rsidP="001A013F">
      <w:pPr>
        <w:pStyle w:val="20"/>
        <w:shd w:val="clear" w:color="auto" w:fill="auto"/>
        <w:spacing w:after="240" w:line="274" w:lineRule="exact"/>
        <w:ind w:firstLine="740"/>
        <w:jc w:val="both"/>
      </w:pPr>
      <w:r>
        <w:t>При проведении всех видов учебных занятий используются различные формы тек</w:t>
      </w:r>
      <w:r>
        <w:t>у</w:t>
      </w:r>
      <w:r>
        <w:t>щего и промежуточного (рубежного) контроля качества усвоения учебного материала: ко</w:t>
      </w:r>
      <w:r>
        <w:t>н</w:t>
      </w:r>
      <w:r>
        <w:t>трольные работы, индивидуальное собеседование, коллоквиум, зачет, экзамен, защита вып</w:t>
      </w:r>
      <w:r>
        <w:t>у</w:t>
      </w:r>
      <w:r>
        <w:t xml:space="preserve">скной работы, а также формируются инновационные оценочные средства на основе </w:t>
      </w:r>
      <w:proofErr w:type="spellStart"/>
      <w:r>
        <w:t>комп</w:t>
      </w:r>
      <w:r>
        <w:t>е</w:t>
      </w:r>
      <w:r>
        <w:t>тентностного</w:t>
      </w:r>
      <w:proofErr w:type="spellEnd"/>
      <w:r>
        <w:t xml:space="preserve"> подхода.</w:t>
      </w:r>
    </w:p>
    <w:p w:rsidR="00B76893" w:rsidRDefault="005F06D8" w:rsidP="001A013F">
      <w:pPr>
        <w:pStyle w:val="24"/>
        <w:numPr>
          <w:ilvl w:val="0"/>
          <w:numId w:val="2"/>
        </w:numPr>
        <w:shd w:val="clear" w:color="auto" w:fill="auto"/>
        <w:tabs>
          <w:tab w:val="left" w:pos="2858"/>
        </w:tabs>
        <w:ind w:left="2560" w:firstLine="0"/>
      </w:pPr>
      <w:bookmarkStart w:id="16" w:name="bookmark17"/>
      <w:r>
        <w:t>Оценка результатов освоения ОПОП</w:t>
      </w:r>
      <w:bookmarkEnd w:id="16"/>
    </w:p>
    <w:p w:rsidR="00B76893" w:rsidRDefault="005F06D8" w:rsidP="001A013F">
      <w:pPr>
        <w:pStyle w:val="24"/>
        <w:numPr>
          <w:ilvl w:val="1"/>
          <w:numId w:val="2"/>
        </w:numPr>
        <w:shd w:val="clear" w:color="auto" w:fill="auto"/>
        <w:tabs>
          <w:tab w:val="left" w:pos="1221"/>
        </w:tabs>
        <w:ind w:firstLine="740"/>
      </w:pPr>
      <w:bookmarkStart w:id="17" w:name="bookmark18"/>
      <w:r>
        <w:t>Контроль и оценка достижений учащихся.</w:t>
      </w:r>
      <w:bookmarkEnd w:id="17"/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740"/>
        <w:jc w:val="both"/>
      </w:pPr>
      <w:r>
        <w:t>С целью контроля и оценки результатов подготовки и учета индивидуальных образ</w:t>
      </w:r>
      <w:r>
        <w:t>о</w:t>
      </w:r>
      <w:r>
        <w:t>вательных достижений обучающихся применяются:</w:t>
      </w:r>
    </w:p>
    <w:p w:rsidR="00B76893" w:rsidRDefault="005F06D8" w:rsidP="001A013F">
      <w:pPr>
        <w:pStyle w:val="20"/>
        <w:numPr>
          <w:ilvl w:val="0"/>
          <w:numId w:val="6"/>
        </w:numPr>
        <w:shd w:val="clear" w:color="auto" w:fill="auto"/>
        <w:tabs>
          <w:tab w:val="left" w:pos="1149"/>
        </w:tabs>
        <w:spacing w:after="0" w:line="274" w:lineRule="exact"/>
        <w:ind w:firstLine="740"/>
        <w:jc w:val="both"/>
      </w:pPr>
      <w:r>
        <w:t>входной контроль;</w:t>
      </w:r>
    </w:p>
    <w:p w:rsidR="00B76893" w:rsidRDefault="005F06D8" w:rsidP="001A013F">
      <w:pPr>
        <w:pStyle w:val="20"/>
        <w:numPr>
          <w:ilvl w:val="0"/>
          <w:numId w:val="6"/>
        </w:numPr>
        <w:shd w:val="clear" w:color="auto" w:fill="auto"/>
        <w:tabs>
          <w:tab w:val="left" w:pos="1149"/>
        </w:tabs>
        <w:spacing w:after="0" w:line="274" w:lineRule="exact"/>
        <w:ind w:firstLine="740"/>
        <w:jc w:val="both"/>
      </w:pPr>
      <w:r>
        <w:t>текущий контроль;</w:t>
      </w:r>
    </w:p>
    <w:p w:rsidR="00B76893" w:rsidRDefault="005F06D8" w:rsidP="001A013F">
      <w:pPr>
        <w:pStyle w:val="20"/>
        <w:numPr>
          <w:ilvl w:val="0"/>
          <w:numId w:val="6"/>
        </w:numPr>
        <w:shd w:val="clear" w:color="auto" w:fill="auto"/>
        <w:tabs>
          <w:tab w:val="left" w:pos="1149"/>
        </w:tabs>
        <w:spacing w:after="0" w:line="274" w:lineRule="exact"/>
        <w:ind w:firstLine="740"/>
        <w:jc w:val="both"/>
      </w:pPr>
      <w:r>
        <w:t>рубежный контроль;</w:t>
      </w:r>
    </w:p>
    <w:p w:rsidR="00B76893" w:rsidRDefault="005F06D8" w:rsidP="001A013F">
      <w:pPr>
        <w:pStyle w:val="20"/>
        <w:numPr>
          <w:ilvl w:val="0"/>
          <w:numId w:val="6"/>
        </w:numPr>
        <w:shd w:val="clear" w:color="auto" w:fill="auto"/>
        <w:tabs>
          <w:tab w:val="left" w:pos="1149"/>
        </w:tabs>
        <w:spacing w:after="0" w:line="274" w:lineRule="exact"/>
        <w:ind w:firstLine="740"/>
        <w:jc w:val="both"/>
      </w:pPr>
      <w:r>
        <w:t>итоговый контроль.</w:t>
      </w:r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740"/>
        <w:jc w:val="both"/>
      </w:pPr>
      <w:r>
        <w:t>Правила участия в контролирующих мероприятиях и критерии оценивания достиж</w:t>
      </w:r>
      <w:r>
        <w:t>е</w:t>
      </w:r>
      <w:r>
        <w:t>ний обучающихся определяются Положением о текущем контроле обучающихся, Полож</w:t>
      </w:r>
      <w:r>
        <w:t>е</w:t>
      </w:r>
      <w:r>
        <w:t>нием о промежуточной аттестации обучающихся.</w:t>
      </w:r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740"/>
        <w:jc w:val="both"/>
      </w:pPr>
      <w:r>
        <w:t>Входной контроль знаний проводится в начале изучения дисциплины, професси</w:t>
      </w:r>
      <w:r>
        <w:t>о</w:t>
      </w:r>
      <w:r>
        <w:t>нального модуля и его составляющих (междисциплинарных курсов, учебной и производс</w:t>
      </w:r>
      <w:r>
        <w:t>т</w:t>
      </w:r>
      <w:r>
        <w:t>венной практике) с целью выстраивания индивидуальной траектории обучения.</w:t>
      </w:r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740"/>
        <w:jc w:val="both"/>
      </w:pPr>
      <w:r>
        <w:t>Оперативный контроль проводится с целью объективной оценки качества освоения программ дисциплин, профессиональных модулей, а также стимулирования учебной работы, мониторинга результатов образовательной деятельности, подготовки к промежуточной атт</w:t>
      </w:r>
      <w:r>
        <w:t>е</w:t>
      </w:r>
      <w:r>
        <w:t xml:space="preserve">стации и обеспечения максимальной эффективности </w:t>
      </w:r>
      <w:proofErr w:type="spellStart"/>
      <w:r>
        <w:t>учебно</w:t>
      </w:r>
      <w:proofErr w:type="spellEnd"/>
      <w:r w:rsidR="001A013F">
        <w:t xml:space="preserve"> – воспитательного процесса.</w:t>
      </w:r>
    </w:p>
    <w:p w:rsidR="00B76893" w:rsidRDefault="005F06D8">
      <w:pPr>
        <w:pStyle w:val="a5"/>
        <w:framePr w:wrap="none" w:vAnchor="page" w:hAnchor="page" w:x="6258" w:y="15596"/>
        <w:shd w:val="clear" w:color="auto" w:fill="auto"/>
        <w:spacing w:line="220" w:lineRule="exact"/>
      </w:pPr>
      <w:r>
        <w:t>10</w:t>
      </w:r>
    </w:p>
    <w:p w:rsidR="00B76893" w:rsidRDefault="00B76893">
      <w:pPr>
        <w:rPr>
          <w:sz w:val="2"/>
          <w:szCs w:val="2"/>
        </w:rPr>
        <w:sectPr w:rsidR="00B76893" w:rsidSect="001A013F">
          <w:pgSz w:w="11900" w:h="16840"/>
          <w:pgMar w:top="1134" w:right="851" w:bottom="851" w:left="1418" w:header="0" w:footer="6" w:gutter="0"/>
          <w:cols w:space="720"/>
          <w:noEndnote/>
          <w:docGrid w:linePitch="360"/>
        </w:sectPr>
      </w:pPr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0"/>
        <w:jc w:val="both"/>
      </w:pPr>
      <w:r>
        <w:lastRenderedPageBreak/>
        <w:t xml:space="preserve">Оперативный контроль проводится преподавателем на любом из видов учебных занятий. </w:t>
      </w:r>
      <w:proofErr w:type="gramStart"/>
      <w:r>
        <w:t>Формы оперативного контроля (контрольная работа, выполнение обучающимися всех видов аудиторной и внеаудиторной самостоятельной работы, тестирование, опрос, выполнение и защита практических и лабораторных работ, защита творческой работы, результаты работы на практических и семинарских занятиях, выполнение рефератов (докладов), подготовка презентаций, наблюдение за действиями обучающихся и т.д.) выбираются преподавателем исходя из методической целесообразности, специфики учебной дисциплины, професси</w:t>
      </w:r>
      <w:r>
        <w:t>о</w:t>
      </w:r>
      <w:r>
        <w:t>нального модуля и его составляющих (междисциплинарных</w:t>
      </w:r>
      <w:proofErr w:type="gramEnd"/>
      <w:r>
        <w:t xml:space="preserve"> курсов, учебной и производс</w:t>
      </w:r>
      <w:r>
        <w:t>т</w:t>
      </w:r>
      <w:r>
        <w:t>венной практике).</w:t>
      </w:r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760"/>
        <w:jc w:val="both"/>
      </w:pPr>
      <w:r>
        <w:t>Рубежный контроль является контрольной точкой по завершению отдельного раздела дисциплины, профессионального модуля и его составляющих (междисциплинарных курсов), имеющих логическую завершенность по отношению к установленным целям и результатам обучения.</w:t>
      </w:r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760"/>
        <w:jc w:val="both"/>
      </w:pPr>
      <w:r>
        <w:t>Оценка качества подготовки обучающихся осуществляется в двух основных напра</w:t>
      </w:r>
      <w:r>
        <w:t>в</w:t>
      </w:r>
      <w:r>
        <w:t>лениях:</w:t>
      </w:r>
    </w:p>
    <w:p w:rsidR="00B76893" w:rsidRDefault="005F06D8" w:rsidP="001A013F">
      <w:pPr>
        <w:pStyle w:val="20"/>
        <w:numPr>
          <w:ilvl w:val="0"/>
          <w:numId w:val="4"/>
        </w:numPr>
        <w:shd w:val="clear" w:color="auto" w:fill="auto"/>
        <w:tabs>
          <w:tab w:val="left" w:pos="1104"/>
        </w:tabs>
        <w:spacing w:after="0" w:line="240" w:lineRule="exact"/>
        <w:ind w:firstLine="760"/>
        <w:jc w:val="both"/>
      </w:pPr>
      <w:r>
        <w:t>оценка уровня освоения дисциплин;</w:t>
      </w:r>
    </w:p>
    <w:p w:rsidR="00B76893" w:rsidRDefault="005F06D8" w:rsidP="001A013F">
      <w:pPr>
        <w:pStyle w:val="20"/>
        <w:numPr>
          <w:ilvl w:val="0"/>
          <w:numId w:val="4"/>
        </w:numPr>
        <w:shd w:val="clear" w:color="auto" w:fill="auto"/>
        <w:tabs>
          <w:tab w:val="left" w:pos="1104"/>
        </w:tabs>
        <w:spacing w:after="0" w:line="274" w:lineRule="exact"/>
        <w:ind w:firstLine="760"/>
        <w:jc w:val="both"/>
      </w:pPr>
      <w:r>
        <w:t>оценка компетенций обучающихся.</w:t>
      </w:r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760"/>
        <w:jc w:val="both"/>
      </w:pPr>
      <w:r>
        <w:t>Результаты успеваемости оцениваются 5-ти бальной системой оценок 5</w:t>
      </w:r>
      <w:r w:rsidR="00B865FD">
        <w:t>-</w:t>
      </w:r>
      <w:r>
        <w:t xml:space="preserve"> «отлично», 4</w:t>
      </w:r>
      <w:r w:rsidR="00B865FD">
        <w:t>-</w:t>
      </w:r>
      <w:r>
        <w:t xml:space="preserve"> «хорошо», 3</w:t>
      </w:r>
      <w:r w:rsidR="00B865FD">
        <w:t>-</w:t>
      </w:r>
      <w:r>
        <w:t xml:space="preserve"> «удовлетворительно», 2</w:t>
      </w:r>
      <w:r w:rsidR="00B865FD">
        <w:t>-</w:t>
      </w:r>
      <w:r>
        <w:t xml:space="preserve"> «неудовлетворительно».</w:t>
      </w:r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760"/>
        <w:jc w:val="both"/>
      </w:pPr>
      <w:r>
        <w:t xml:space="preserve">Формы, периодичность и порядок проведения текущего контроля успеваемости </w:t>
      </w:r>
      <w:proofErr w:type="gramStart"/>
      <w:r>
        <w:t>об</w:t>
      </w:r>
      <w:r>
        <w:t>у</w:t>
      </w:r>
      <w:r>
        <w:t>чающихся</w:t>
      </w:r>
      <w:proofErr w:type="gramEnd"/>
      <w:r>
        <w:t xml:space="preserve"> определяются программой учебной дисциплины, календарно-тематическим пл</w:t>
      </w:r>
      <w:r>
        <w:t>а</w:t>
      </w:r>
      <w:r>
        <w:t xml:space="preserve">нированием. Результат текущего контроля представляется ежемесячно в форме </w:t>
      </w:r>
      <w:proofErr w:type="gramStart"/>
      <w:r>
        <w:t>ведомости, составленной классным руководителем и сдается</w:t>
      </w:r>
      <w:proofErr w:type="gramEnd"/>
      <w:r>
        <w:t xml:space="preserve"> заместителю директора по учебной работе.</w:t>
      </w:r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760"/>
        <w:jc w:val="both"/>
      </w:pPr>
      <w:proofErr w:type="gramStart"/>
      <w:r>
        <w:t>Данные текущего контроля используются администрацией и преподавателями ко</w:t>
      </w:r>
      <w:r>
        <w:t>л</w:t>
      </w:r>
      <w:r>
        <w:t>леджа для анализа освоения учащимися основных профессиональных образовательных пр</w:t>
      </w:r>
      <w:r>
        <w:t>о</w:t>
      </w:r>
      <w:r>
        <w:t>грамм по направлениям подготовки, обеспечения ритмичной учебной работы учащимися, привития им умения четко организовывать свой труд, своевременного выявления отстающих и оказания им содействия в изучении учебного материала, для организации индивидуальных занятий творческого характера с наиболее подготовленными обучающимися, а также для с</w:t>
      </w:r>
      <w:r>
        <w:t>о</w:t>
      </w:r>
      <w:r>
        <w:t>вершенствования методики преподавания учебных дисциплин</w:t>
      </w:r>
      <w:proofErr w:type="gramEnd"/>
      <w:r>
        <w:t xml:space="preserve"> и междисциплинарных ку</w:t>
      </w:r>
      <w:r>
        <w:t>р</w:t>
      </w:r>
      <w:r>
        <w:t>сов.</w:t>
      </w:r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760"/>
        <w:jc w:val="both"/>
      </w:pPr>
      <w:r>
        <w:t xml:space="preserve">Разработку </w:t>
      </w:r>
      <w:proofErr w:type="spellStart"/>
      <w:r>
        <w:t>компетентностно-ориентированных</w:t>
      </w:r>
      <w:proofErr w:type="spellEnd"/>
      <w:r>
        <w:t xml:space="preserve"> материалов и формирование фонда оценочных средств, используемых для проведения текущего контроля качества подготовки учащихся, разрабатываются преподавателем и мастером производственного обучения сам</w:t>
      </w:r>
      <w:r>
        <w:t>о</w:t>
      </w:r>
      <w:r>
        <w:t>стоятельно и доводятся до сведения обучающихся в течение первых двух месяцев от начала обучения.</w:t>
      </w:r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760"/>
        <w:jc w:val="both"/>
      </w:pPr>
      <w:r>
        <w:t>Промежуточная аттестация обеспечивает оперативное управление учебной деятел</w:t>
      </w:r>
      <w:r>
        <w:t>ь</w:t>
      </w:r>
      <w:r>
        <w:t>ностью учащихся и проводится с целью:</w:t>
      </w:r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760"/>
        <w:jc w:val="both"/>
      </w:pPr>
      <w:r>
        <w:t xml:space="preserve">выявить </w:t>
      </w:r>
      <w:proofErr w:type="spellStart"/>
      <w:r>
        <w:t>сформированность</w:t>
      </w:r>
      <w:proofErr w:type="spellEnd"/>
      <w:r>
        <w:t xml:space="preserve"> практического опыта, умений применять полученные теоретические знания при решении практических задач, выполнении лабораторных и сам</w:t>
      </w:r>
      <w:r>
        <w:t>о</w:t>
      </w:r>
      <w:r>
        <w:t>стоятельных работ;</w:t>
      </w:r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760"/>
        <w:jc w:val="both"/>
      </w:pPr>
      <w:r>
        <w:t>оценить соответствие уровня и качества подготовки обучающегося федеральному г</w:t>
      </w:r>
      <w:r>
        <w:t>о</w:t>
      </w:r>
      <w:r>
        <w:t>сударственному образовательному стандарту по соответствующей профессии в части треб</w:t>
      </w:r>
      <w:r>
        <w:t>о</w:t>
      </w:r>
      <w:r>
        <w:t>ваний к результатам освоения образовательной программы.</w:t>
      </w:r>
    </w:p>
    <w:p w:rsidR="00B76893" w:rsidRDefault="005F06D8" w:rsidP="001A013F">
      <w:pPr>
        <w:pStyle w:val="20"/>
        <w:shd w:val="clear" w:color="auto" w:fill="auto"/>
        <w:spacing w:after="0" w:line="274" w:lineRule="exact"/>
        <w:ind w:firstLine="760"/>
        <w:jc w:val="both"/>
      </w:pPr>
      <w:r>
        <w:t>Промежуточная аттестация осуществляется в двух основных направлениях:</w:t>
      </w:r>
    </w:p>
    <w:p w:rsidR="00B76893" w:rsidRDefault="005F06D8" w:rsidP="001A013F">
      <w:pPr>
        <w:pStyle w:val="20"/>
        <w:numPr>
          <w:ilvl w:val="0"/>
          <w:numId w:val="4"/>
        </w:numPr>
        <w:shd w:val="clear" w:color="auto" w:fill="auto"/>
        <w:tabs>
          <w:tab w:val="left" w:pos="1104"/>
        </w:tabs>
        <w:spacing w:after="0" w:line="278" w:lineRule="exact"/>
        <w:ind w:firstLine="760"/>
        <w:jc w:val="both"/>
      </w:pPr>
      <w:r>
        <w:t>оценка уровня освоения дисциплин;</w:t>
      </w:r>
    </w:p>
    <w:p w:rsidR="00B76893" w:rsidRDefault="005F06D8" w:rsidP="001A013F">
      <w:pPr>
        <w:pStyle w:val="20"/>
        <w:numPr>
          <w:ilvl w:val="0"/>
          <w:numId w:val="4"/>
        </w:numPr>
        <w:shd w:val="clear" w:color="auto" w:fill="auto"/>
        <w:tabs>
          <w:tab w:val="left" w:pos="1104"/>
        </w:tabs>
        <w:spacing w:after="0" w:line="278" w:lineRule="exact"/>
        <w:ind w:firstLine="760"/>
        <w:jc w:val="both"/>
      </w:pPr>
      <w:r>
        <w:t>оценка компетенций обучающихся.</w:t>
      </w:r>
    </w:p>
    <w:p w:rsidR="00B76893" w:rsidRDefault="005F06D8" w:rsidP="001A013F">
      <w:pPr>
        <w:pStyle w:val="20"/>
        <w:shd w:val="clear" w:color="auto" w:fill="auto"/>
        <w:spacing w:after="0" w:line="278" w:lineRule="exact"/>
        <w:ind w:firstLine="760"/>
        <w:jc w:val="both"/>
      </w:pPr>
      <w:r>
        <w:t>Основными формами промежуточной аттестации являются: с учетом времени на промежуточную аттестацию:</w:t>
      </w:r>
    </w:p>
    <w:p w:rsidR="00B76893" w:rsidRDefault="005F06D8" w:rsidP="001A013F">
      <w:pPr>
        <w:pStyle w:val="20"/>
        <w:numPr>
          <w:ilvl w:val="0"/>
          <w:numId w:val="4"/>
        </w:numPr>
        <w:shd w:val="clear" w:color="auto" w:fill="auto"/>
        <w:tabs>
          <w:tab w:val="left" w:pos="1104"/>
        </w:tabs>
        <w:spacing w:after="0" w:line="240" w:lineRule="exact"/>
        <w:ind w:firstLine="760"/>
        <w:jc w:val="both"/>
      </w:pPr>
      <w:r>
        <w:t>экзамен по дисциплине;</w:t>
      </w:r>
    </w:p>
    <w:p w:rsidR="00B76893" w:rsidRDefault="005F06D8">
      <w:pPr>
        <w:pStyle w:val="a5"/>
        <w:framePr w:wrap="none" w:vAnchor="page" w:hAnchor="page" w:x="6263" w:y="15596"/>
        <w:shd w:val="clear" w:color="auto" w:fill="auto"/>
        <w:spacing w:line="220" w:lineRule="exact"/>
      </w:pPr>
      <w:r>
        <w:t>11</w:t>
      </w:r>
    </w:p>
    <w:p w:rsidR="00B76893" w:rsidRDefault="00B76893">
      <w:pPr>
        <w:rPr>
          <w:sz w:val="2"/>
          <w:szCs w:val="2"/>
        </w:rPr>
        <w:sectPr w:rsidR="00B76893" w:rsidSect="001A013F">
          <w:pgSz w:w="11900" w:h="16840"/>
          <w:pgMar w:top="1134" w:right="851" w:bottom="851" w:left="1418" w:header="0" w:footer="6" w:gutter="0"/>
          <w:cols w:space="720"/>
          <w:noEndnote/>
          <w:docGrid w:linePitch="360"/>
        </w:sectPr>
      </w:pPr>
    </w:p>
    <w:p w:rsidR="00B76893" w:rsidRDefault="005F06D8" w:rsidP="00DA2055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240" w:lineRule="exact"/>
        <w:ind w:firstLine="740"/>
        <w:jc w:val="both"/>
      </w:pPr>
      <w:r>
        <w:lastRenderedPageBreak/>
        <w:t>экзамен по междисциплинарному курсу;</w:t>
      </w:r>
    </w:p>
    <w:p w:rsidR="00B76893" w:rsidRDefault="005F06D8" w:rsidP="00DA2055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283" w:lineRule="exact"/>
        <w:ind w:firstLine="740"/>
        <w:jc w:val="both"/>
      </w:pPr>
      <w:r>
        <w:t>комплексный экзамен по профессиональному модулю (без выставления балльных отметок);</w:t>
      </w:r>
    </w:p>
    <w:p w:rsidR="00B76893" w:rsidRDefault="005F06D8" w:rsidP="00DA2055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283" w:lineRule="exact"/>
        <w:ind w:firstLine="740"/>
        <w:jc w:val="both"/>
      </w:pPr>
      <w:r>
        <w:t>экзамен (квалификационный) по нескольким М</w:t>
      </w:r>
      <w:r>
        <w:rPr>
          <w:rStyle w:val="26"/>
        </w:rPr>
        <w:t>Д</w:t>
      </w:r>
      <w:r>
        <w:t>К, входящим в один професси</w:t>
      </w:r>
      <w:r>
        <w:t>о</w:t>
      </w:r>
      <w:r>
        <w:t>нальный модуль (без выставления балльных отметок);</w:t>
      </w:r>
    </w:p>
    <w:p w:rsidR="00B76893" w:rsidRDefault="005F06D8" w:rsidP="00DA2055">
      <w:pPr>
        <w:pStyle w:val="20"/>
        <w:shd w:val="clear" w:color="auto" w:fill="auto"/>
        <w:spacing w:after="0" w:line="283" w:lineRule="exact"/>
        <w:ind w:firstLine="740"/>
        <w:jc w:val="both"/>
      </w:pPr>
      <w:r>
        <w:t>без учета времени на промежуточную аттестацию:</w:t>
      </w:r>
    </w:p>
    <w:p w:rsidR="00B76893" w:rsidRDefault="005F06D8" w:rsidP="00DA2055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283" w:lineRule="exact"/>
        <w:ind w:firstLine="740"/>
        <w:jc w:val="both"/>
      </w:pPr>
      <w:r>
        <w:t>зачет по дисциплине;</w:t>
      </w:r>
    </w:p>
    <w:p w:rsidR="00B76893" w:rsidRDefault="005F06D8" w:rsidP="00DA2055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283" w:lineRule="exact"/>
        <w:ind w:firstLine="740"/>
        <w:jc w:val="both"/>
      </w:pPr>
      <w:r>
        <w:t>дифференцированный зачет по дисциплине;</w:t>
      </w:r>
    </w:p>
    <w:p w:rsidR="00B76893" w:rsidRDefault="005F06D8" w:rsidP="00DA2055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283" w:lineRule="exact"/>
        <w:ind w:firstLine="740"/>
        <w:jc w:val="both"/>
      </w:pPr>
      <w:r>
        <w:t>зачет по междисциплинарному курсу;</w:t>
      </w:r>
    </w:p>
    <w:p w:rsidR="00B76893" w:rsidRDefault="005F06D8" w:rsidP="00DA2055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240" w:lineRule="exact"/>
        <w:ind w:firstLine="740"/>
        <w:jc w:val="both"/>
      </w:pPr>
      <w:r>
        <w:t>дифференцированный зачет по междисциплинарному курсу;</w:t>
      </w:r>
    </w:p>
    <w:p w:rsidR="00B76893" w:rsidRDefault="005F06D8" w:rsidP="00DA2055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278" w:lineRule="exact"/>
        <w:ind w:firstLine="740"/>
        <w:jc w:val="both"/>
      </w:pPr>
      <w:r>
        <w:t>дифференцированный зачет по учебной / производственной практике.</w:t>
      </w:r>
    </w:p>
    <w:p w:rsidR="00B76893" w:rsidRDefault="005F06D8" w:rsidP="00DA2055">
      <w:pPr>
        <w:pStyle w:val="20"/>
        <w:shd w:val="clear" w:color="auto" w:fill="auto"/>
        <w:spacing w:after="0" w:line="278" w:lineRule="exact"/>
        <w:ind w:firstLine="740"/>
        <w:jc w:val="both"/>
      </w:pPr>
      <w:r>
        <w:t>При планировании промежуточной аттестации по каждой дисциплине, професси</w:t>
      </w:r>
      <w:r>
        <w:t>о</w:t>
      </w:r>
      <w:r>
        <w:t>нальному модулю и его составляющих (междисциплинарных курсов) предусмотрена форма промежуточной аттестации.</w:t>
      </w:r>
    </w:p>
    <w:p w:rsidR="00B76893" w:rsidRDefault="005F06D8" w:rsidP="00DA2055">
      <w:pPr>
        <w:pStyle w:val="20"/>
        <w:shd w:val="clear" w:color="auto" w:fill="auto"/>
        <w:spacing w:after="0" w:line="278" w:lineRule="exact"/>
        <w:ind w:firstLine="740"/>
        <w:jc w:val="both"/>
      </w:pPr>
      <w:r>
        <w:t>При выборе дисциплин для экзамена колледж руководствуется:</w:t>
      </w:r>
    </w:p>
    <w:p w:rsidR="00B76893" w:rsidRDefault="005F06D8" w:rsidP="00DA2055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278" w:lineRule="exact"/>
        <w:ind w:firstLine="740"/>
        <w:jc w:val="both"/>
      </w:pPr>
      <w:r>
        <w:t>значимостью дисциплины в подготовке квалифицированного рабочего, служащ</w:t>
      </w:r>
      <w:r>
        <w:t>е</w:t>
      </w:r>
      <w:r>
        <w:t>го;</w:t>
      </w:r>
    </w:p>
    <w:p w:rsidR="00B76893" w:rsidRDefault="005F06D8" w:rsidP="00DA2055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278" w:lineRule="exact"/>
        <w:ind w:firstLine="740"/>
        <w:jc w:val="both"/>
      </w:pPr>
      <w:r>
        <w:t>завершенностью изучения дисциплины;</w:t>
      </w:r>
    </w:p>
    <w:p w:rsidR="00B76893" w:rsidRDefault="005F06D8" w:rsidP="00DA2055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240" w:lineRule="exact"/>
        <w:ind w:firstLine="740"/>
        <w:jc w:val="both"/>
      </w:pPr>
      <w:r>
        <w:t>завершенностью значимого раздела в дисциплине.</w:t>
      </w:r>
    </w:p>
    <w:p w:rsidR="00B76893" w:rsidRDefault="005F06D8" w:rsidP="00DA2055">
      <w:pPr>
        <w:pStyle w:val="20"/>
        <w:shd w:val="clear" w:color="auto" w:fill="auto"/>
        <w:spacing w:after="0" w:line="240" w:lineRule="exact"/>
        <w:ind w:firstLine="740"/>
        <w:jc w:val="both"/>
      </w:pPr>
      <w:r>
        <w:t>Зачет по дисциплине как форма промежуточной аттестации целесообразен, если:</w:t>
      </w:r>
    </w:p>
    <w:p w:rsidR="00B76893" w:rsidRDefault="005F06D8" w:rsidP="00DA2055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278" w:lineRule="exact"/>
        <w:ind w:firstLine="740"/>
        <w:jc w:val="both"/>
      </w:pPr>
      <w:r>
        <w:t>согласно рабочему учебному плану дисциплина изучается на протяжении нескол</w:t>
      </w:r>
      <w:r>
        <w:t>ь</w:t>
      </w:r>
      <w:r>
        <w:t>ких семестров;</w:t>
      </w:r>
    </w:p>
    <w:p w:rsidR="00B76893" w:rsidRDefault="005F06D8" w:rsidP="00DA2055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274" w:lineRule="exact"/>
        <w:ind w:firstLine="740"/>
        <w:jc w:val="both"/>
      </w:pPr>
      <w:r>
        <w:t>на изучение дисциплины, согласно рабочему учебному плану, отводится наимен</w:t>
      </w:r>
      <w:r>
        <w:t>ь</w:t>
      </w:r>
      <w:r>
        <w:t>ший по сравнению с другими объем часов обязательной учебной нагрузки.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40"/>
        <w:jc w:val="both"/>
      </w:pPr>
      <w:r>
        <w:t>Дифференцированный зачет по дисциплине как форма промежуточной аттестации целесообразен, если на изучение дисциплины, согласно рабочему учебному плану, отводится наименьший по сравнению с другими объем часов обязательной учебной нагрузки, но ди</w:t>
      </w:r>
      <w:r>
        <w:t>с</w:t>
      </w:r>
      <w:r>
        <w:t>циплина является значимой для формирования профессиональных компетенций специал</w:t>
      </w:r>
      <w:r>
        <w:t>и</w:t>
      </w:r>
      <w:r>
        <w:t>ста.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40"/>
        <w:jc w:val="both"/>
      </w:pPr>
      <w:r>
        <w:t>Экзамен (квалификационный)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работодателей. Условием допуска к экзамену (квалификационному) я</w:t>
      </w:r>
      <w:r>
        <w:t>в</w:t>
      </w:r>
      <w:r>
        <w:t>ляется успешное освоение обучающимися всех элементов программы профессионального модуля - МДК и предусмотренных практик. В отдельных случаях возможно проведение комплексного экзамена (квалификационного) по нескольким профессиональным модулям.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40"/>
        <w:jc w:val="both"/>
      </w:pPr>
      <w:r>
        <w:t>Если учебная дисциплина или профессиональный модуль осваиваются в течение н</w:t>
      </w:r>
      <w:r>
        <w:t>е</w:t>
      </w:r>
      <w:r>
        <w:t>скольких семестров, рекомендуется не планировать промежуточную аттестацию каждый с</w:t>
      </w:r>
      <w:r>
        <w:t>е</w:t>
      </w:r>
      <w:r>
        <w:t>местр.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40"/>
        <w:jc w:val="both"/>
      </w:pPr>
      <w:r>
        <w:t>Условия, процедуры подготовки, содержание аттестационных материалов разрабат</w:t>
      </w:r>
      <w:r>
        <w:t>ы</w:t>
      </w:r>
      <w:r>
        <w:t>ваются преподавателем и мастером производственного обучения обсуждаются на методич</w:t>
      </w:r>
      <w:r>
        <w:t>е</w:t>
      </w:r>
      <w:r>
        <w:t xml:space="preserve">ском объединении и утверждаются заместителем директора по </w:t>
      </w:r>
      <w:proofErr w:type="gramStart"/>
      <w:r>
        <w:t>УПР</w:t>
      </w:r>
      <w:proofErr w:type="gramEnd"/>
      <w:r>
        <w:t>:</w:t>
      </w:r>
    </w:p>
    <w:p w:rsidR="00B76893" w:rsidRDefault="005F06D8" w:rsidP="00DA2055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274" w:lineRule="exact"/>
        <w:ind w:firstLine="740"/>
        <w:jc w:val="both"/>
      </w:pPr>
      <w:r>
        <w:t>при проведении зачета, дифференцированного зачета по дисциплине, междисци</w:t>
      </w:r>
      <w:r>
        <w:t>п</w:t>
      </w:r>
      <w:r>
        <w:t>линарному курсу - преподаватель;</w:t>
      </w:r>
    </w:p>
    <w:p w:rsidR="00B76893" w:rsidRDefault="005F06D8" w:rsidP="00DA2055">
      <w:pPr>
        <w:pStyle w:val="20"/>
        <w:numPr>
          <w:ilvl w:val="0"/>
          <w:numId w:val="4"/>
        </w:numPr>
        <w:shd w:val="clear" w:color="auto" w:fill="auto"/>
        <w:tabs>
          <w:tab w:val="left" w:pos="927"/>
        </w:tabs>
        <w:spacing w:after="0" w:line="278" w:lineRule="exact"/>
        <w:ind w:firstLine="740"/>
        <w:jc w:val="both"/>
      </w:pPr>
      <w:r>
        <w:t>при проведении дифференцированного зачета по учебной / производственной пра</w:t>
      </w:r>
      <w:r>
        <w:t>к</w:t>
      </w:r>
      <w:r>
        <w:t>тике - совместно мастер производственного обучения с работодателем, при ведущей роли последнего;</w:t>
      </w:r>
    </w:p>
    <w:p w:rsidR="00B76893" w:rsidRDefault="005F06D8" w:rsidP="00DA2055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after="0" w:line="278" w:lineRule="exact"/>
        <w:ind w:firstLine="740"/>
        <w:jc w:val="both"/>
      </w:pPr>
      <w:r>
        <w:t>при проведении экзамена по дисциплине, междисциплинарному курсу - преподав</w:t>
      </w:r>
      <w:r>
        <w:t>а</w:t>
      </w:r>
      <w:r>
        <w:t>тель;</w:t>
      </w:r>
    </w:p>
    <w:p w:rsidR="00B76893" w:rsidRDefault="005F06D8" w:rsidP="00DA2055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spacing w:after="0" w:line="240" w:lineRule="exact"/>
        <w:ind w:firstLine="740"/>
        <w:jc w:val="left"/>
      </w:pPr>
      <w:r>
        <w:t>при проведении экзамена (квалификационного) по профессиональному модулю -</w:t>
      </w:r>
    </w:p>
    <w:p w:rsidR="00B76893" w:rsidRDefault="005F06D8">
      <w:pPr>
        <w:pStyle w:val="a5"/>
        <w:framePr w:wrap="none" w:vAnchor="page" w:hAnchor="page" w:x="6270" w:y="15591"/>
        <w:shd w:val="clear" w:color="auto" w:fill="auto"/>
        <w:spacing w:line="220" w:lineRule="exact"/>
      </w:pPr>
      <w:r>
        <w:t>12</w:t>
      </w:r>
    </w:p>
    <w:p w:rsidR="00B76893" w:rsidRDefault="00B76893">
      <w:pPr>
        <w:rPr>
          <w:sz w:val="2"/>
          <w:szCs w:val="2"/>
        </w:rPr>
        <w:sectPr w:rsidR="00B76893" w:rsidSect="00DA2055">
          <w:pgSz w:w="11900" w:h="16840"/>
          <w:pgMar w:top="1134" w:right="851" w:bottom="851" w:left="1418" w:header="0" w:footer="6" w:gutter="0"/>
          <w:cols w:space="720"/>
          <w:noEndnote/>
          <w:docGrid w:linePitch="360"/>
        </w:sectPr>
      </w:pPr>
    </w:p>
    <w:p w:rsidR="00B76893" w:rsidRDefault="005F06D8" w:rsidP="00DA2055">
      <w:pPr>
        <w:pStyle w:val="20"/>
        <w:shd w:val="clear" w:color="auto" w:fill="auto"/>
        <w:tabs>
          <w:tab w:val="left" w:pos="293"/>
        </w:tabs>
        <w:spacing w:after="0" w:line="274" w:lineRule="exact"/>
        <w:ind w:firstLine="0"/>
        <w:jc w:val="left"/>
      </w:pPr>
      <w:r>
        <w:lastRenderedPageBreak/>
        <w:t>совместно преподаватель, мастер производственного обучения с работодателем.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40"/>
        <w:jc w:val="both"/>
      </w:pPr>
      <w:r>
        <w:t>Для подготовки к экзамену должны проводиться консультации по экзаменационным вопросам за счет общего бюджета времени, отведенного на консультации.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40"/>
        <w:jc w:val="both"/>
      </w:pPr>
      <w:r>
        <w:t>Расписание консультаций и экзаменов согласовывается с работодателем, утверждае</w:t>
      </w:r>
      <w:r>
        <w:t>т</w:t>
      </w:r>
      <w:r>
        <w:t>ся директором колледжа и доводится до сведения учащихся и преподавателей не позднее, чем за две недели до начала сессии.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40"/>
        <w:jc w:val="both"/>
      </w:pPr>
      <w:r>
        <w:t>Аттестационные материалы составляются на основе рабочей программы дисциплины, профессионального модуля и должны целостно отражать объем проверяемых знаний и ум</w:t>
      </w:r>
      <w:r>
        <w:t>е</w:t>
      </w:r>
      <w:r>
        <w:t>ний, содержательные критерии оценки общих и профессиональных компетенций.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40"/>
        <w:jc w:val="both"/>
      </w:pPr>
      <w:r>
        <w:t>Аттестационные материалы включают теоретические и практические вопросы, п</w:t>
      </w:r>
      <w:r>
        <w:t>о</w:t>
      </w:r>
      <w:r>
        <w:t>зволяющие оценить степень освоения программного материала учебных дисциплин, пр</w:t>
      </w:r>
      <w:r>
        <w:t>о</w:t>
      </w:r>
      <w:r>
        <w:t xml:space="preserve">блемные и творческие задания, направленные на оценку и определение уровня </w:t>
      </w:r>
      <w:proofErr w:type="spellStart"/>
      <w:r>
        <w:t>сформир</w:t>
      </w:r>
      <w:r>
        <w:t>о</w:t>
      </w:r>
      <w:r>
        <w:t>ванности</w:t>
      </w:r>
      <w:proofErr w:type="spellEnd"/>
      <w:r>
        <w:t xml:space="preserve"> общих и профессиональных компетенций.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40"/>
        <w:jc w:val="both"/>
      </w:pPr>
      <w:r>
        <w:t>На основе разработанного перечня теоретических и практических вопросов, пр</w:t>
      </w:r>
      <w:r>
        <w:t>о</w:t>
      </w:r>
      <w:r>
        <w:t>блемных и творческих заданий преподавателями разрабатываются фонды оценочных средств, пакеты для экзаменующегося и экзаменатора с условиями проведения экзамена. С</w:t>
      </w:r>
      <w:r>
        <w:t>о</w:t>
      </w:r>
      <w:r>
        <w:t>держание экзаменационных билетов до учащихся не доводится.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40"/>
        <w:jc w:val="both"/>
      </w:pPr>
      <w:r>
        <w:t>Во время экзамена допускается использование наглядных пособий, материалов спр</w:t>
      </w:r>
      <w:r>
        <w:t>а</w:t>
      </w:r>
      <w:r>
        <w:t>вочного характера, нормативных документов, образцов техники и других информационно-справочных материалов, перечень которых заранее регламентируется. Экзамены проводятся в специально подготовленных кабинетах.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40"/>
        <w:jc w:val="both"/>
      </w:pPr>
      <w:r>
        <w:t>К экзамену по дисциплине, междисциплинарному курсу, допускаются учащиеся, полностью выполнившие все установленные лабораторные работы, практические задания и имеющие положительную оценку по результатам текущего контроля.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40"/>
        <w:jc w:val="both"/>
      </w:pPr>
      <w:r>
        <w:t>К экзамену (квалификационному) по профессиональному модулю допускаются уч</w:t>
      </w:r>
      <w:r>
        <w:t>а</w:t>
      </w:r>
      <w:r>
        <w:t>щиеся, успешно прошедшие промежуточную аттестацию по междисциплинарным курсам и учебную/производственную практику в рамках данного модуля.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40"/>
        <w:jc w:val="both"/>
      </w:pPr>
      <w:r>
        <w:t>К критериям оценки уровня подготовки учащегося относятся:</w:t>
      </w:r>
    </w:p>
    <w:p w:rsidR="00B76893" w:rsidRDefault="005F06D8" w:rsidP="00DA2055">
      <w:pPr>
        <w:pStyle w:val="20"/>
        <w:numPr>
          <w:ilvl w:val="0"/>
          <w:numId w:val="4"/>
        </w:numPr>
        <w:shd w:val="clear" w:color="auto" w:fill="auto"/>
        <w:tabs>
          <w:tab w:val="left" w:pos="932"/>
        </w:tabs>
        <w:spacing w:after="0" w:line="274" w:lineRule="exact"/>
        <w:ind w:firstLine="740"/>
        <w:jc w:val="both"/>
      </w:pPr>
      <w:r>
        <w:t>уровень освоения материала, предусмотренного учебной программой по дисципл</w:t>
      </w:r>
      <w:r>
        <w:t>и</w:t>
      </w:r>
      <w:r>
        <w:t>не (дисциплинам), профессиональному модулю и его составляющих (междисциплинарных курсов, учебной и производственной практике);</w:t>
      </w:r>
    </w:p>
    <w:p w:rsidR="00B76893" w:rsidRDefault="005F06D8" w:rsidP="00DA2055">
      <w:pPr>
        <w:pStyle w:val="20"/>
        <w:numPr>
          <w:ilvl w:val="0"/>
          <w:numId w:val="4"/>
        </w:numPr>
        <w:shd w:val="clear" w:color="auto" w:fill="auto"/>
        <w:tabs>
          <w:tab w:val="left" w:pos="966"/>
        </w:tabs>
        <w:spacing w:after="0" w:line="288" w:lineRule="exact"/>
        <w:ind w:firstLine="740"/>
        <w:jc w:val="both"/>
      </w:pPr>
      <w:r>
        <w:t>умения использовать теоретические знания при выполнении практических задач;</w:t>
      </w:r>
    </w:p>
    <w:p w:rsidR="00B76893" w:rsidRDefault="005F06D8" w:rsidP="00DA2055">
      <w:pPr>
        <w:pStyle w:val="20"/>
        <w:numPr>
          <w:ilvl w:val="0"/>
          <w:numId w:val="4"/>
        </w:numPr>
        <w:shd w:val="clear" w:color="auto" w:fill="auto"/>
        <w:tabs>
          <w:tab w:val="left" w:pos="966"/>
        </w:tabs>
        <w:spacing w:after="0" w:line="288" w:lineRule="exact"/>
        <w:ind w:firstLine="740"/>
        <w:jc w:val="both"/>
      </w:pPr>
      <w:r>
        <w:t xml:space="preserve">уровень </w:t>
      </w:r>
      <w:proofErr w:type="spellStart"/>
      <w:r>
        <w:t>сформированности</w:t>
      </w:r>
      <w:proofErr w:type="spellEnd"/>
      <w:r>
        <w:t xml:space="preserve"> общих и профессиональных компетенций;</w:t>
      </w:r>
    </w:p>
    <w:p w:rsidR="00B76893" w:rsidRDefault="005F06D8" w:rsidP="00DA2055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after="0" w:line="288" w:lineRule="exact"/>
        <w:ind w:firstLine="740"/>
        <w:jc w:val="both"/>
      </w:pPr>
      <w:r>
        <w:t>обоснованность, четкость, краткость изложения ответа при соблюдении принципа полноты его содержания.</w:t>
      </w:r>
    </w:p>
    <w:p w:rsidR="00B76893" w:rsidRDefault="005F06D8" w:rsidP="00DA2055">
      <w:pPr>
        <w:pStyle w:val="20"/>
        <w:shd w:val="clear" w:color="auto" w:fill="auto"/>
        <w:spacing w:after="0" w:line="278" w:lineRule="exact"/>
        <w:ind w:firstLine="740"/>
        <w:jc w:val="both"/>
      </w:pPr>
      <w:r>
        <w:t xml:space="preserve">Дополнительным критерием оценки уровня подготовки учащегося может являться результат исследовательской, проектной деятельности; промежуточная оценка </w:t>
      </w:r>
      <w:proofErr w:type="spellStart"/>
      <w:r>
        <w:t>портфолио</w:t>
      </w:r>
      <w:proofErr w:type="spellEnd"/>
      <w:r>
        <w:t xml:space="preserve"> работ учащегося.</w:t>
      </w:r>
    </w:p>
    <w:p w:rsidR="00B76893" w:rsidRDefault="005F06D8" w:rsidP="00DA2055">
      <w:pPr>
        <w:pStyle w:val="20"/>
        <w:shd w:val="clear" w:color="auto" w:fill="auto"/>
        <w:spacing w:after="236" w:line="274" w:lineRule="exact"/>
        <w:ind w:firstLine="740"/>
        <w:jc w:val="both"/>
      </w:pPr>
      <w:r>
        <w:t xml:space="preserve">Используемые формы и методы контроля и оценки результатов обучения позволяют проверять у обучающихся не только </w:t>
      </w:r>
      <w:proofErr w:type="spellStart"/>
      <w:r>
        <w:t>сформированность</w:t>
      </w:r>
      <w:proofErr w:type="spellEnd"/>
      <w:r>
        <w:t xml:space="preserve"> профессиональных компетенций, но и развитие общих компетенций и обеспечивающих их умений.</w:t>
      </w:r>
    </w:p>
    <w:p w:rsidR="00B76893" w:rsidRDefault="005F06D8" w:rsidP="00DA2055">
      <w:pPr>
        <w:pStyle w:val="24"/>
        <w:numPr>
          <w:ilvl w:val="1"/>
          <w:numId w:val="2"/>
        </w:numPr>
        <w:shd w:val="clear" w:color="auto" w:fill="auto"/>
        <w:tabs>
          <w:tab w:val="left" w:pos="1009"/>
        </w:tabs>
        <w:spacing w:line="278" w:lineRule="exact"/>
        <w:ind w:firstLine="580"/>
        <w:jc w:val="left"/>
      </w:pPr>
      <w:bookmarkStart w:id="18" w:name="bookmark19"/>
      <w:r>
        <w:t>Порядок выполнения и защиты выпускной квалификационной работы. Тр</w:t>
      </w:r>
      <w:r>
        <w:t>е</w:t>
      </w:r>
      <w:r>
        <w:t>бования к выпускной квалификационной работе</w:t>
      </w:r>
      <w:bookmarkEnd w:id="18"/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40"/>
        <w:jc w:val="both"/>
      </w:pPr>
      <w:r>
        <w:t>Письменная экзаменационная работа (ПЭР) является заключительным периодом об</w:t>
      </w:r>
      <w:r>
        <w:t>у</w:t>
      </w:r>
      <w:r>
        <w:t xml:space="preserve">чения для получения рабочей профессии </w:t>
      </w:r>
      <w:r>
        <w:rPr>
          <w:rStyle w:val="25"/>
        </w:rPr>
        <w:t>«Сварщик» («электросварочные и газосваро</w:t>
      </w:r>
      <w:r>
        <w:rPr>
          <w:rStyle w:val="25"/>
        </w:rPr>
        <w:t>ч</w:t>
      </w:r>
      <w:r>
        <w:rPr>
          <w:rStyle w:val="25"/>
        </w:rPr>
        <w:t>ные работы»)</w:t>
      </w:r>
      <w:r>
        <w:t>. В письменной экзаменационной работе должны найти отражение теоретич</w:t>
      </w:r>
      <w:r>
        <w:t>е</w:t>
      </w:r>
      <w:r>
        <w:t>ские и практические знания выпускников, полученные ими в ходе</w:t>
      </w:r>
    </w:p>
    <w:p w:rsidR="00B76893" w:rsidRDefault="005F06D8">
      <w:pPr>
        <w:pStyle w:val="a5"/>
        <w:framePr w:wrap="none" w:vAnchor="page" w:hAnchor="page" w:x="6263" w:y="15596"/>
        <w:shd w:val="clear" w:color="auto" w:fill="auto"/>
        <w:spacing w:line="220" w:lineRule="exact"/>
      </w:pPr>
      <w:r>
        <w:t>13</w:t>
      </w:r>
    </w:p>
    <w:p w:rsidR="00B76893" w:rsidRDefault="00B76893">
      <w:pPr>
        <w:rPr>
          <w:sz w:val="2"/>
          <w:szCs w:val="2"/>
        </w:rPr>
        <w:sectPr w:rsidR="00B76893" w:rsidSect="00DA2055">
          <w:pgSz w:w="11900" w:h="16840"/>
          <w:pgMar w:top="1134" w:right="851" w:bottom="851" w:left="1418" w:header="0" w:footer="6" w:gutter="0"/>
          <w:cols w:space="720"/>
          <w:noEndnote/>
          <w:docGrid w:linePitch="360"/>
        </w:sectPr>
      </w:pP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0"/>
        <w:jc w:val="both"/>
      </w:pPr>
      <w:r>
        <w:lastRenderedPageBreak/>
        <w:t>обучения, умение применять их при решении конкретных производственных задач, умение использовать передовой опыт промышленности, достижения науки и техники.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40"/>
        <w:jc w:val="both"/>
      </w:pPr>
      <w:r>
        <w:t>Экзаменационная работа обучающихся осуществляется в соответствии с действу</w:t>
      </w:r>
      <w:r>
        <w:t>ю</w:t>
      </w:r>
      <w:r>
        <w:t>щим образовательным стандартом и организуется КГБ</w:t>
      </w:r>
      <w:r w:rsidR="00DA2055">
        <w:t xml:space="preserve"> </w:t>
      </w:r>
      <w:r>
        <w:t>ПОУ «</w:t>
      </w:r>
      <w:r w:rsidR="00DA2055">
        <w:t>С</w:t>
      </w:r>
      <w:r>
        <w:t>ПК». Выпускник по профе</w:t>
      </w:r>
      <w:r>
        <w:t>с</w:t>
      </w:r>
      <w:r>
        <w:t>сии должен быть подготовлен для выполнения:</w:t>
      </w:r>
    </w:p>
    <w:p w:rsidR="00B76893" w:rsidRDefault="005F06D8" w:rsidP="00DA2055">
      <w:pPr>
        <w:pStyle w:val="20"/>
        <w:numPr>
          <w:ilvl w:val="0"/>
          <w:numId w:val="3"/>
        </w:numPr>
        <w:shd w:val="clear" w:color="auto" w:fill="auto"/>
        <w:tabs>
          <w:tab w:val="left" w:pos="762"/>
        </w:tabs>
        <w:spacing w:after="0" w:line="278" w:lineRule="exact"/>
        <w:ind w:left="520" w:firstLine="0"/>
        <w:jc w:val="both"/>
      </w:pPr>
      <w:r>
        <w:t>ручной дуговой, газовой, сварки и резки деталей из различных сталей, цветных</w:t>
      </w:r>
    </w:p>
    <w:p w:rsidR="00B76893" w:rsidRDefault="005F06D8" w:rsidP="00DA2055">
      <w:pPr>
        <w:pStyle w:val="20"/>
        <w:shd w:val="clear" w:color="auto" w:fill="auto"/>
        <w:spacing w:after="0" w:line="278" w:lineRule="exact"/>
        <w:ind w:left="880" w:firstLine="0"/>
        <w:jc w:val="left"/>
      </w:pPr>
      <w:r>
        <w:t>металлов и их сплавов, чугунов во всех пространственных положениях;</w:t>
      </w:r>
    </w:p>
    <w:p w:rsidR="00B76893" w:rsidRDefault="005F06D8" w:rsidP="00DA2055">
      <w:pPr>
        <w:pStyle w:val="20"/>
        <w:numPr>
          <w:ilvl w:val="0"/>
          <w:numId w:val="3"/>
        </w:numPr>
        <w:shd w:val="clear" w:color="auto" w:fill="auto"/>
        <w:tabs>
          <w:tab w:val="left" w:pos="762"/>
        </w:tabs>
        <w:spacing w:after="0" w:line="278" w:lineRule="exact"/>
        <w:ind w:left="520" w:firstLine="0"/>
        <w:jc w:val="both"/>
      </w:pPr>
      <w:r>
        <w:t xml:space="preserve">зачистки деталей после сварки, сварки узлов, конструкций и трубопроводов </w:t>
      </w:r>
      <w:proofErr w:type="gramStart"/>
      <w:r>
        <w:t>во</w:t>
      </w:r>
      <w:proofErr w:type="gramEnd"/>
    </w:p>
    <w:p w:rsidR="00B76893" w:rsidRDefault="005F06D8" w:rsidP="00DA2055">
      <w:pPr>
        <w:pStyle w:val="20"/>
        <w:shd w:val="clear" w:color="auto" w:fill="auto"/>
        <w:spacing w:after="0" w:line="278" w:lineRule="exact"/>
        <w:ind w:left="880" w:firstLine="0"/>
        <w:jc w:val="left"/>
      </w:pPr>
      <w:r>
        <w:t>всех положениях шва;</w:t>
      </w:r>
    </w:p>
    <w:p w:rsidR="00B76893" w:rsidRDefault="005F06D8" w:rsidP="00DA2055">
      <w:pPr>
        <w:pStyle w:val="20"/>
        <w:numPr>
          <w:ilvl w:val="0"/>
          <w:numId w:val="3"/>
        </w:numPr>
        <w:shd w:val="clear" w:color="auto" w:fill="auto"/>
        <w:tabs>
          <w:tab w:val="left" w:pos="762"/>
        </w:tabs>
        <w:spacing w:after="0" w:line="274" w:lineRule="exact"/>
        <w:ind w:left="520" w:firstLine="0"/>
        <w:jc w:val="both"/>
      </w:pPr>
      <w:r>
        <w:t>наплавки дефектов деталей и узлов машин, механизмов, конструкций и отливок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left="880" w:firstLine="0"/>
        <w:jc w:val="left"/>
      </w:pPr>
      <w:r>
        <w:t>под механическую обработку и пробное давление;</w:t>
      </w:r>
    </w:p>
    <w:p w:rsidR="00B76893" w:rsidRDefault="005F06D8" w:rsidP="00DA2055">
      <w:pPr>
        <w:pStyle w:val="20"/>
        <w:numPr>
          <w:ilvl w:val="0"/>
          <w:numId w:val="3"/>
        </w:numPr>
        <w:shd w:val="clear" w:color="auto" w:fill="auto"/>
        <w:tabs>
          <w:tab w:val="left" w:pos="762"/>
        </w:tabs>
        <w:spacing w:after="0" w:line="274" w:lineRule="exact"/>
        <w:ind w:left="520" w:firstLine="0"/>
        <w:jc w:val="both"/>
      </w:pPr>
      <w:proofErr w:type="spellStart"/>
      <w:r>
        <w:t>дефектации</w:t>
      </w:r>
      <w:proofErr w:type="spellEnd"/>
      <w:r>
        <w:t xml:space="preserve"> сварных швов и контроль качества сварных соединений.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40"/>
        <w:jc w:val="both"/>
      </w:pPr>
      <w:proofErr w:type="gramStart"/>
      <w:r>
        <w:t>К защите ПЭР допускаются обучающиеся, успешно закончившие предусмотренный учебным планом курс теоретического обучения, и выполнившие программу производстве</w:t>
      </w:r>
      <w:r>
        <w:t>н</w:t>
      </w:r>
      <w:r>
        <w:t>ного обучения.</w:t>
      </w:r>
      <w:proofErr w:type="gramEnd"/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40"/>
        <w:jc w:val="both"/>
      </w:pPr>
      <w:r>
        <w:t>Письменная экзаменационная работа является самостоятельной работой обучающег</w:t>
      </w:r>
      <w:r>
        <w:t>о</w:t>
      </w:r>
      <w:r>
        <w:t>ся, в которой он должен показать умение работать с технической документацией, читать че</w:t>
      </w:r>
      <w:r>
        <w:t>р</w:t>
      </w:r>
      <w:r>
        <w:t xml:space="preserve">тежи в технологических картах, подбирать материалы и инструменты для сварочных работ </w:t>
      </w:r>
      <w:proofErr w:type="gramStart"/>
      <w:r>
        <w:t>согласно</w:t>
      </w:r>
      <w:proofErr w:type="gramEnd"/>
      <w:r>
        <w:t xml:space="preserve"> квалификационной характеристики соответствующего разряда.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40"/>
        <w:jc w:val="both"/>
      </w:pPr>
      <w:r>
        <w:t>По окончании производственной практики обучающийся должен представить рук</w:t>
      </w:r>
      <w:r>
        <w:t>о</w:t>
      </w:r>
      <w:r>
        <w:t>водителю работы для последующей защиты в Государственной экзаменационной комиссии (ГЭК) работу в виде текстового, графического и иллюстрированного материалов.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Для успешного выполнения в помощь </w:t>
      </w:r>
      <w:proofErr w:type="gramStart"/>
      <w:r>
        <w:t>обучающемуся</w:t>
      </w:r>
      <w:proofErr w:type="gramEnd"/>
      <w:r>
        <w:t xml:space="preserve"> назначается руководитель и, если необходимо, консультанты из числа опытных специалистов указанного профиля. Фун</w:t>
      </w:r>
      <w:r>
        <w:t>к</w:t>
      </w:r>
      <w:r>
        <w:t>ции руководителей и консультантов изложены в Приложении А.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Цель руководителя и консультантов - направлять работу обучающегося </w:t>
      </w:r>
      <w:proofErr w:type="gramStart"/>
      <w:r>
        <w:t>над</w:t>
      </w:r>
      <w:proofErr w:type="gramEnd"/>
      <w:r>
        <w:t xml:space="preserve"> ПЭР так, чтобы все вопросы работы были решены обоснованно, на современном </w:t>
      </w:r>
      <w:proofErr w:type="spellStart"/>
      <w:r>
        <w:t>научно</w:t>
      </w:r>
      <w:r>
        <w:softHyphen/>
        <w:t>техническом</w:t>
      </w:r>
      <w:proofErr w:type="spellEnd"/>
      <w:r>
        <w:t xml:space="preserve"> уровне. За принятые в работе решения и за правильность всех данных отвечает автор ПЭР. Задание для выполнения ПЭР обучающийся получает перед направлением на производс</w:t>
      </w:r>
      <w:r>
        <w:t>т</w:t>
      </w:r>
      <w:r>
        <w:t>венную практику. Работа выполняется по графику, в котором указываются сроки выполн</w:t>
      </w:r>
      <w:r>
        <w:t>е</w:t>
      </w:r>
      <w:r>
        <w:t>ния отдельных разделов пояснительной записки и графической части.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40"/>
        <w:jc w:val="both"/>
      </w:pPr>
      <w:r>
        <w:t>В установленные, согласно расписанию консультаций дни, обучающийся обязан я</w:t>
      </w:r>
      <w:r>
        <w:t>в</w:t>
      </w:r>
      <w:r>
        <w:t xml:space="preserve">ляться к руководителю работы и </w:t>
      </w:r>
      <w:proofErr w:type="gramStart"/>
      <w:r>
        <w:t>предоставлять отчет</w:t>
      </w:r>
      <w:proofErr w:type="gramEnd"/>
      <w:r>
        <w:t xml:space="preserve"> о ходе ее выполнения. Законченная и надлежащим образом оформленная работа подписывается обучающимся и руководителем работы. Полностью выполненная работа сдается на проверку руководителю, который пишет отзыв о работе обучающегося (бланк отзыва выдается учебной частью, см. «приложение</w:t>
      </w:r>
      <w:proofErr w:type="gramStart"/>
      <w:r>
        <w:t xml:space="preserve"> Б</w:t>
      </w:r>
      <w:proofErr w:type="gramEnd"/>
      <w:r>
        <w:t>»). Обучающийся должен быть ознакомлен с содержанием отзыва не позднее, чем за один день до защиты работы. Внесение изменений в работу после получения отзыва не допускается.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40"/>
        <w:jc w:val="both"/>
      </w:pPr>
      <w:r>
        <w:t>Защита письменной экзаменационной работы производится на заседании ГЭК. До</w:t>
      </w:r>
      <w:r>
        <w:t>к</w:t>
      </w:r>
      <w:r>
        <w:t xml:space="preserve">лад </w:t>
      </w:r>
      <w:proofErr w:type="gramStart"/>
      <w:r>
        <w:t>обучающегося</w:t>
      </w:r>
      <w:proofErr w:type="gramEnd"/>
      <w:r>
        <w:t xml:space="preserve"> при защите работы должен быть кратким (не более 10 мин.) и должен с</w:t>
      </w:r>
      <w:r>
        <w:t>о</w:t>
      </w:r>
      <w:r>
        <w:t>держать обоснование всех принятых в работе решений.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Успешная защита ПЭР дает возможность ГЭК присвоить </w:t>
      </w:r>
      <w:proofErr w:type="gramStart"/>
      <w:r>
        <w:t>обучающемуся</w:t>
      </w:r>
      <w:proofErr w:type="gramEnd"/>
      <w:r>
        <w:t xml:space="preserve"> квалифик</w:t>
      </w:r>
      <w:r>
        <w:t>а</w:t>
      </w:r>
      <w:r>
        <w:t>ции:</w:t>
      </w:r>
    </w:p>
    <w:p w:rsidR="00B76893" w:rsidRDefault="005F06D8" w:rsidP="00DA2055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after="0" w:line="288" w:lineRule="exact"/>
        <w:ind w:left="1100" w:firstLine="0"/>
        <w:jc w:val="both"/>
      </w:pPr>
      <w:r>
        <w:t>газорезчик;</w:t>
      </w:r>
    </w:p>
    <w:p w:rsidR="00B76893" w:rsidRDefault="005F06D8" w:rsidP="00DA2055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after="0" w:line="288" w:lineRule="exact"/>
        <w:ind w:left="1100" w:firstLine="0"/>
        <w:jc w:val="both"/>
      </w:pPr>
      <w:r>
        <w:t>газосварщик;</w:t>
      </w:r>
    </w:p>
    <w:p w:rsidR="00B76893" w:rsidRDefault="005F06D8" w:rsidP="00DA2055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after="0" w:line="288" w:lineRule="exact"/>
        <w:ind w:left="1100" w:firstLine="0"/>
        <w:jc w:val="both"/>
      </w:pPr>
      <w:proofErr w:type="spellStart"/>
      <w:r>
        <w:t>электрогазосварщик</w:t>
      </w:r>
      <w:proofErr w:type="spellEnd"/>
      <w:r>
        <w:t>;</w:t>
      </w:r>
    </w:p>
    <w:p w:rsidR="00B76893" w:rsidRDefault="005F06D8" w:rsidP="00DA2055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after="0" w:line="288" w:lineRule="exact"/>
        <w:ind w:left="1100" w:firstLine="0"/>
        <w:jc w:val="both"/>
      </w:pPr>
      <w:r>
        <w:t>электросварщик на автоматических и полуавтоматических машинах;</w:t>
      </w:r>
    </w:p>
    <w:p w:rsidR="00DA2055" w:rsidRDefault="00DA2055" w:rsidP="00DA2055">
      <w:pPr>
        <w:pStyle w:val="20"/>
        <w:numPr>
          <w:ilvl w:val="0"/>
          <w:numId w:val="3"/>
        </w:numPr>
        <w:shd w:val="clear" w:color="auto" w:fill="auto"/>
        <w:tabs>
          <w:tab w:val="left" w:pos="1446"/>
        </w:tabs>
        <w:spacing w:after="0" w:line="288" w:lineRule="exact"/>
        <w:ind w:left="1100" w:firstLine="0"/>
        <w:jc w:val="both"/>
      </w:pPr>
      <w:r>
        <w:t>электросварщик ручной сварки соответствующего разряда.</w:t>
      </w:r>
    </w:p>
    <w:p w:rsidR="00B76893" w:rsidRDefault="005F06D8">
      <w:pPr>
        <w:pStyle w:val="a5"/>
        <w:framePr w:w="9408" w:h="249" w:hRule="exact" w:wrap="none" w:vAnchor="page" w:hAnchor="page" w:x="1679" w:y="15624"/>
        <w:shd w:val="clear" w:color="auto" w:fill="auto"/>
        <w:spacing w:line="220" w:lineRule="exact"/>
        <w:ind w:right="20"/>
        <w:jc w:val="center"/>
      </w:pPr>
      <w:r>
        <w:t>14</w:t>
      </w:r>
    </w:p>
    <w:p w:rsidR="00B76893" w:rsidRDefault="00B76893">
      <w:pPr>
        <w:rPr>
          <w:sz w:val="2"/>
          <w:szCs w:val="2"/>
        </w:rPr>
        <w:sectPr w:rsidR="00B76893" w:rsidSect="00DA2055">
          <w:pgSz w:w="11900" w:h="16840"/>
          <w:pgMar w:top="1134" w:right="851" w:bottom="851" w:left="1418" w:header="0" w:footer="6" w:gutter="0"/>
          <w:cols w:space="720"/>
          <w:noEndnote/>
          <w:docGrid w:linePitch="360"/>
        </w:sectPr>
      </w:pPr>
    </w:p>
    <w:p w:rsidR="00B76893" w:rsidRDefault="005F06D8" w:rsidP="00DA2055">
      <w:pPr>
        <w:pStyle w:val="30"/>
        <w:shd w:val="clear" w:color="auto" w:fill="auto"/>
        <w:spacing w:after="0" w:line="274" w:lineRule="exact"/>
        <w:jc w:val="both"/>
      </w:pPr>
      <w:r>
        <w:lastRenderedPageBreak/>
        <w:t>Цели и задачи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left="620" w:firstLine="0"/>
        <w:jc w:val="both"/>
      </w:pPr>
      <w:r>
        <w:t>Выполнение экзаменационной работы имеет свои цели:</w:t>
      </w:r>
    </w:p>
    <w:p w:rsidR="00B76893" w:rsidRDefault="005F06D8" w:rsidP="00DA2055">
      <w:pPr>
        <w:pStyle w:val="20"/>
        <w:numPr>
          <w:ilvl w:val="0"/>
          <w:numId w:val="5"/>
        </w:numPr>
        <w:shd w:val="clear" w:color="auto" w:fill="auto"/>
        <w:tabs>
          <w:tab w:val="left" w:pos="358"/>
        </w:tabs>
        <w:spacing w:after="0" w:line="274" w:lineRule="exact"/>
        <w:ind w:left="440" w:hanging="440"/>
        <w:jc w:val="both"/>
      </w:pPr>
      <w:r>
        <w:t>систематизацию, закрепление и расширение теоретических и практических знаний и умений по профессии и применение этих знаний при решении конкретных производс</w:t>
      </w:r>
      <w:r>
        <w:t>т</w:t>
      </w:r>
      <w:r>
        <w:t>венных задач;</w:t>
      </w:r>
    </w:p>
    <w:p w:rsidR="00B76893" w:rsidRDefault="005F06D8" w:rsidP="00DA2055">
      <w:pPr>
        <w:pStyle w:val="20"/>
        <w:numPr>
          <w:ilvl w:val="0"/>
          <w:numId w:val="5"/>
        </w:numPr>
        <w:shd w:val="clear" w:color="auto" w:fill="auto"/>
        <w:tabs>
          <w:tab w:val="left" w:pos="358"/>
        </w:tabs>
        <w:spacing w:after="0" w:line="274" w:lineRule="exact"/>
        <w:ind w:firstLine="0"/>
        <w:jc w:val="both"/>
      </w:pPr>
      <w:r>
        <w:t>овладение методикой изучения, обобщения и логического изложения материала;</w:t>
      </w:r>
    </w:p>
    <w:p w:rsidR="00B76893" w:rsidRDefault="005F06D8" w:rsidP="00DA2055">
      <w:pPr>
        <w:pStyle w:val="20"/>
        <w:numPr>
          <w:ilvl w:val="0"/>
          <w:numId w:val="5"/>
        </w:numPr>
        <w:shd w:val="clear" w:color="auto" w:fill="auto"/>
        <w:tabs>
          <w:tab w:val="left" w:pos="358"/>
        </w:tabs>
        <w:spacing w:after="0" w:line="274" w:lineRule="exact"/>
        <w:ind w:firstLine="0"/>
        <w:jc w:val="both"/>
      </w:pPr>
      <w:r>
        <w:t>развитие и совершенствование умений самостоятельной работы.</w:t>
      </w:r>
    </w:p>
    <w:p w:rsidR="00B76893" w:rsidRDefault="005F06D8" w:rsidP="00DA2055">
      <w:pPr>
        <w:pStyle w:val="30"/>
        <w:shd w:val="clear" w:color="auto" w:fill="auto"/>
        <w:spacing w:after="0" w:line="274" w:lineRule="exact"/>
        <w:jc w:val="both"/>
      </w:pPr>
      <w:r>
        <w:t>Общие требования к экзаменационной работе</w:t>
      </w:r>
    </w:p>
    <w:p w:rsidR="00B76893" w:rsidRDefault="005F06D8" w:rsidP="00DA2055">
      <w:pPr>
        <w:pStyle w:val="20"/>
        <w:numPr>
          <w:ilvl w:val="0"/>
          <w:numId w:val="5"/>
        </w:numPr>
        <w:shd w:val="clear" w:color="auto" w:fill="auto"/>
        <w:tabs>
          <w:tab w:val="left" w:pos="358"/>
        </w:tabs>
        <w:spacing w:after="0" w:line="274" w:lineRule="exact"/>
        <w:ind w:firstLine="0"/>
        <w:jc w:val="both"/>
      </w:pPr>
      <w:r>
        <w:t>глубина изучения материала и полнота его освещения в работе;</w:t>
      </w:r>
    </w:p>
    <w:p w:rsidR="00B76893" w:rsidRDefault="005F06D8" w:rsidP="00DA2055">
      <w:pPr>
        <w:pStyle w:val="20"/>
        <w:numPr>
          <w:ilvl w:val="0"/>
          <w:numId w:val="5"/>
        </w:numPr>
        <w:shd w:val="clear" w:color="auto" w:fill="auto"/>
        <w:tabs>
          <w:tab w:val="left" w:pos="358"/>
        </w:tabs>
        <w:spacing w:after="0" w:line="274" w:lineRule="exact"/>
        <w:ind w:firstLine="0"/>
        <w:jc w:val="both"/>
      </w:pPr>
      <w:r>
        <w:t>логическая последовательность, аргументированность и стиль изложения материала;</w:t>
      </w:r>
    </w:p>
    <w:p w:rsidR="00B76893" w:rsidRDefault="005F06D8" w:rsidP="00DA2055">
      <w:pPr>
        <w:pStyle w:val="20"/>
        <w:numPr>
          <w:ilvl w:val="0"/>
          <w:numId w:val="5"/>
        </w:numPr>
        <w:shd w:val="clear" w:color="auto" w:fill="auto"/>
        <w:tabs>
          <w:tab w:val="left" w:pos="358"/>
        </w:tabs>
        <w:spacing w:after="0" w:line="274" w:lineRule="exact"/>
        <w:ind w:firstLine="0"/>
        <w:jc w:val="both"/>
      </w:pPr>
      <w:r>
        <w:t>отражение современных направлений в развитии науки, техники и технологии произво</w:t>
      </w:r>
      <w:r>
        <w:t>д</w:t>
      </w:r>
      <w:r>
        <w:t>ства;</w:t>
      </w:r>
    </w:p>
    <w:p w:rsidR="00B76893" w:rsidRDefault="005F06D8" w:rsidP="00DA2055">
      <w:pPr>
        <w:pStyle w:val="20"/>
        <w:numPr>
          <w:ilvl w:val="0"/>
          <w:numId w:val="5"/>
        </w:numPr>
        <w:shd w:val="clear" w:color="auto" w:fill="auto"/>
        <w:tabs>
          <w:tab w:val="left" w:pos="358"/>
        </w:tabs>
        <w:spacing w:after="0" w:line="274" w:lineRule="exact"/>
        <w:ind w:firstLine="0"/>
        <w:jc w:val="both"/>
      </w:pPr>
      <w:r>
        <w:t>владение терминологией и технически грамотное ее использование;</w:t>
      </w:r>
    </w:p>
    <w:p w:rsidR="00B76893" w:rsidRDefault="005F06D8" w:rsidP="00DA2055">
      <w:pPr>
        <w:pStyle w:val="20"/>
        <w:numPr>
          <w:ilvl w:val="0"/>
          <w:numId w:val="5"/>
        </w:numPr>
        <w:shd w:val="clear" w:color="auto" w:fill="auto"/>
        <w:tabs>
          <w:tab w:val="left" w:pos="358"/>
        </w:tabs>
        <w:spacing w:after="0" w:line="274" w:lineRule="exact"/>
        <w:ind w:firstLine="0"/>
        <w:jc w:val="both"/>
      </w:pPr>
      <w:r>
        <w:t>оформление пояснительной записки и графической части в соответствии с требованиями НТД.</w:t>
      </w:r>
    </w:p>
    <w:p w:rsidR="00B76893" w:rsidRDefault="005F06D8" w:rsidP="00DA2055">
      <w:pPr>
        <w:pStyle w:val="30"/>
        <w:shd w:val="clear" w:color="auto" w:fill="auto"/>
        <w:spacing w:after="0" w:line="274" w:lineRule="exact"/>
        <w:jc w:val="both"/>
      </w:pPr>
      <w:r>
        <w:t>Тематика экзаменационных работ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В качестве тем экзаменационных работ выбираются темы, связанные с технологией сварки, наплавки на монтаже и в стационарных условиях. Решение поставленных </w:t>
      </w:r>
      <w:proofErr w:type="gramStart"/>
      <w:r>
        <w:t>перед</w:t>
      </w:r>
      <w:proofErr w:type="gramEnd"/>
      <w:r>
        <w:t xml:space="preserve"> об</w:t>
      </w:r>
      <w:r>
        <w:t>у</w:t>
      </w:r>
      <w:r>
        <w:t>чающимся задач должно предусматривать использование знаний, полученных им при изуч</w:t>
      </w:r>
      <w:r>
        <w:t>е</w:t>
      </w:r>
      <w:r>
        <w:t>нии основных учебных дисциплин.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40"/>
        <w:jc w:val="both"/>
      </w:pPr>
      <w:r>
        <w:t>Экзаменационные работы должны выполняться только по реальной тематике, акт</w:t>
      </w:r>
      <w:r>
        <w:t>у</w:t>
      </w:r>
      <w:r>
        <w:t>альной для производственных предприятий.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40"/>
        <w:jc w:val="both"/>
      </w:pPr>
      <w:r>
        <w:t>Перечень тем доводится до сведения обучающихся до начала производственной практики с одновременным указанием места практики и руководителя работы.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40"/>
        <w:jc w:val="both"/>
      </w:pPr>
      <w:r>
        <w:t>Темы экзаменационных работ имеют одну из следующих направленностей: описание устройства электросварочной аппаратуры, технологий сварки и резки изделий и констру</w:t>
      </w:r>
      <w:r>
        <w:t>к</w:t>
      </w:r>
      <w:r>
        <w:t>ций, способы испытания сварных швов, виды дефектов в сварных швах и методы их пред</w:t>
      </w:r>
      <w:r>
        <w:t>у</w:t>
      </w:r>
      <w:r>
        <w:t>преждения и устранения.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40"/>
        <w:jc w:val="both"/>
      </w:pPr>
      <w:r>
        <w:t>Утверждение темы экзаменационной работы по представлению цикловой методич</w:t>
      </w:r>
      <w:r>
        <w:t>е</w:t>
      </w:r>
      <w:r>
        <w:t>ской комиссии (ЦМК) оформляется распоряжением зам. директора по учебной работе.</w:t>
      </w:r>
    </w:p>
    <w:p w:rsidR="00B76893" w:rsidRDefault="005F06D8" w:rsidP="00DA2055">
      <w:pPr>
        <w:pStyle w:val="30"/>
        <w:shd w:val="clear" w:color="auto" w:fill="auto"/>
        <w:spacing w:after="0" w:line="274" w:lineRule="exact"/>
        <w:jc w:val="both"/>
      </w:pPr>
      <w:r>
        <w:t>Критерии оценки экзаменационной работы</w:t>
      </w:r>
    </w:p>
    <w:p w:rsidR="00B76893" w:rsidRDefault="005F06D8" w:rsidP="00DA2055">
      <w:pPr>
        <w:pStyle w:val="20"/>
        <w:numPr>
          <w:ilvl w:val="0"/>
          <w:numId w:val="5"/>
        </w:numPr>
        <w:shd w:val="clear" w:color="auto" w:fill="auto"/>
        <w:tabs>
          <w:tab w:val="left" w:pos="970"/>
        </w:tabs>
        <w:spacing w:after="0" w:line="274" w:lineRule="exact"/>
        <w:ind w:left="620" w:firstLine="0"/>
        <w:jc w:val="both"/>
      </w:pPr>
      <w:r>
        <w:t>заключение о выполнении пробной квалификационной работы с места практики;</w:t>
      </w:r>
    </w:p>
    <w:p w:rsidR="00B76893" w:rsidRDefault="005F06D8" w:rsidP="00DA2055">
      <w:pPr>
        <w:pStyle w:val="20"/>
        <w:numPr>
          <w:ilvl w:val="0"/>
          <w:numId w:val="5"/>
        </w:numPr>
        <w:shd w:val="clear" w:color="auto" w:fill="auto"/>
        <w:tabs>
          <w:tab w:val="left" w:pos="970"/>
        </w:tabs>
        <w:spacing w:after="0" w:line="274" w:lineRule="exact"/>
        <w:ind w:left="620" w:firstLine="0"/>
        <w:jc w:val="both"/>
      </w:pPr>
      <w:r>
        <w:t>соответствие содержания теме экзаменационной работы;</w:t>
      </w:r>
    </w:p>
    <w:p w:rsidR="00B76893" w:rsidRDefault="005F06D8" w:rsidP="00DA2055">
      <w:pPr>
        <w:pStyle w:val="20"/>
        <w:numPr>
          <w:ilvl w:val="0"/>
          <w:numId w:val="5"/>
        </w:numPr>
        <w:shd w:val="clear" w:color="auto" w:fill="auto"/>
        <w:tabs>
          <w:tab w:val="left" w:pos="970"/>
        </w:tabs>
        <w:spacing w:after="0" w:line="274" w:lineRule="exact"/>
        <w:ind w:left="620" w:firstLine="0"/>
        <w:jc w:val="both"/>
      </w:pPr>
      <w:r>
        <w:t>глубина проработки материала;</w:t>
      </w:r>
    </w:p>
    <w:p w:rsidR="00B76893" w:rsidRDefault="005F06D8" w:rsidP="00DA2055">
      <w:pPr>
        <w:pStyle w:val="20"/>
        <w:numPr>
          <w:ilvl w:val="0"/>
          <w:numId w:val="5"/>
        </w:numPr>
        <w:shd w:val="clear" w:color="auto" w:fill="auto"/>
        <w:tabs>
          <w:tab w:val="left" w:pos="970"/>
        </w:tabs>
        <w:spacing w:after="0" w:line="274" w:lineRule="exact"/>
        <w:ind w:left="620" w:firstLine="0"/>
        <w:jc w:val="both"/>
      </w:pPr>
      <w:r>
        <w:t>полнота и обстоятельность изложения материала;</w:t>
      </w:r>
    </w:p>
    <w:p w:rsidR="00B76893" w:rsidRDefault="005F06D8" w:rsidP="00DA2055">
      <w:pPr>
        <w:pStyle w:val="20"/>
        <w:numPr>
          <w:ilvl w:val="0"/>
          <w:numId w:val="5"/>
        </w:numPr>
        <w:shd w:val="clear" w:color="auto" w:fill="auto"/>
        <w:tabs>
          <w:tab w:val="left" w:pos="970"/>
        </w:tabs>
        <w:spacing w:after="0" w:line="274" w:lineRule="exact"/>
        <w:ind w:left="620" w:firstLine="0"/>
        <w:jc w:val="both"/>
      </w:pPr>
      <w:r>
        <w:t>качество доклада (сообщения) и ответов на вопросы при защите работы;</w:t>
      </w:r>
    </w:p>
    <w:p w:rsidR="00B76893" w:rsidRDefault="005F06D8" w:rsidP="00DA2055">
      <w:pPr>
        <w:pStyle w:val="20"/>
        <w:numPr>
          <w:ilvl w:val="0"/>
          <w:numId w:val="5"/>
        </w:numPr>
        <w:shd w:val="clear" w:color="auto" w:fill="auto"/>
        <w:tabs>
          <w:tab w:val="left" w:pos="970"/>
        </w:tabs>
        <w:spacing w:after="0" w:line="274" w:lineRule="exact"/>
        <w:ind w:left="620" w:firstLine="0"/>
        <w:jc w:val="both"/>
      </w:pPr>
      <w:r>
        <w:t>правильность и грамотность оформления работы;</w:t>
      </w:r>
    </w:p>
    <w:p w:rsidR="00B76893" w:rsidRDefault="005F06D8" w:rsidP="00DA2055">
      <w:pPr>
        <w:pStyle w:val="20"/>
        <w:numPr>
          <w:ilvl w:val="0"/>
          <w:numId w:val="5"/>
        </w:numPr>
        <w:shd w:val="clear" w:color="auto" w:fill="auto"/>
        <w:tabs>
          <w:tab w:val="left" w:pos="970"/>
        </w:tabs>
        <w:spacing w:after="0" w:line="274" w:lineRule="exact"/>
        <w:ind w:left="620" w:firstLine="0"/>
        <w:jc w:val="both"/>
      </w:pPr>
      <w:r>
        <w:t>степень самостоятельности учащегося при выполнении работы.</w:t>
      </w:r>
    </w:p>
    <w:p w:rsidR="00B76893" w:rsidRDefault="005F06D8" w:rsidP="00DA2055">
      <w:pPr>
        <w:pStyle w:val="20"/>
        <w:shd w:val="clear" w:color="auto" w:fill="auto"/>
        <w:tabs>
          <w:tab w:val="left" w:pos="2175"/>
        </w:tabs>
        <w:spacing w:after="0" w:line="274" w:lineRule="exact"/>
        <w:ind w:left="620" w:firstLine="0"/>
        <w:jc w:val="both"/>
      </w:pPr>
      <w:r>
        <w:t>Замечание:</w:t>
      </w:r>
      <w:r>
        <w:tab/>
      </w:r>
      <w:proofErr w:type="gramStart"/>
      <w:r>
        <w:t>Обучающийся</w:t>
      </w:r>
      <w:proofErr w:type="gramEnd"/>
      <w:r>
        <w:t>, получивший на защите выпускной экзаменационной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0"/>
        <w:jc w:val="both"/>
      </w:pPr>
      <w:r>
        <w:t>работы неудовлетворительную оценку, имеет право на повторную защиту, но не ранее чем через год, при этом тема, по решению Государственной экзаменационной комиссии, остается прежней или предлагается новая.</w:t>
      </w:r>
    </w:p>
    <w:p w:rsidR="00B76893" w:rsidRDefault="005F06D8" w:rsidP="00DA2055">
      <w:pPr>
        <w:pStyle w:val="30"/>
        <w:shd w:val="clear" w:color="auto" w:fill="auto"/>
        <w:spacing w:after="0" w:line="274" w:lineRule="exact"/>
        <w:jc w:val="both"/>
      </w:pPr>
      <w:r>
        <w:t>Задание на экзаменационную работу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Задание на экзаменационную работу определяет содержание и объем работы. </w:t>
      </w:r>
      <w:proofErr w:type="gramStart"/>
      <w:r>
        <w:t>Оно я</w:t>
      </w:r>
      <w:r>
        <w:t>в</w:t>
      </w:r>
      <w:r>
        <w:t>ляется основным документом, которым руководствуется обучающийся в период производс</w:t>
      </w:r>
      <w:r>
        <w:t>т</w:t>
      </w:r>
      <w:r>
        <w:t>венной практики.</w:t>
      </w:r>
      <w:proofErr w:type="gramEnd"/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Задание составляется руководителем с участием </w:t>
      </w:r>
      <w:proofErr w:type="gramStart"/>
      <w:r>
        <w:t>обучающегося</w:t>
      </w:r>
      <w:proofErr w:type="gramEnd"/>
      <w:r>
        <w:t xml:space="preserve">. Оно составляется по указанному образцу, и включает в себя тему работы, основные исходные данные </w:t>
      </w:r>
      <w:proofErr w:type="gramStart"/>
      <w:r>
        <w:t>к</w:t>
      </w:r>
      <w:proofErr w:type="gramEnd"/>
    </w:p>
    <w:p w:rsidR="00B76893" w:rsidRDefault="005F06D8">
      <w:pPr>
        <w:pStyle w:val="a5"/>
        <w:framePr w:wrap="none" w:vAnchor="page" w:hAnchor="page" w:x="6263" w:y="15591"/>
        <w:shd w:val="clear" w:color="auto" w:fill="auto"/>
        <w:spacing w:line="220" w:lineRule="exact"/>
      </w:pPr>
      <w:r>
        <w:t>15</w:t>
      </w:r>
    </w:p>
    <w:p w:rsidR="00B76893" w:rsidRDefault="00B76893">
      <w:pPr>
        <w:rPr>
          <w:sz w:val="2"/>
          <w:szCs w:val="2"/>
        </w:rPr>
        <w:sectPr w:rsidR="00B76893" w:rsidSect="00DA2055">
          <w:pgSz w:w="11900" w:h="16840"/>
          <w:pgMar w:top="1134" w:right="851" w:bottom="851" w:left="1418" w:header="0" w:footer="6" w:gutter="0"/>
          <w:cols w:space="720"/>
          <w:noEndnote/>
          <w:docGrid w:linePitch="360"/>
        </w:sectPr>
      </w:pP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0"/>
        <w:jc w:val="both"/>
      </w:pPr>
      <w:r>
        <w:lastRenderedPageBreak/>
        <w:t>работе, перечень вопросов, подлежащих описанию в пояснительной записке и графической части, а также срок представления законченной работы в ЦМК.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40"/>
        <w:jc w:val="both"/>
      </w:pPr>
      <w:r>
        <w:t>Задание на экзаменационную работу составляется в двух экземплярах. Подписанное руководителем и обучающимся задание передается в ЦМК для утверждения до начала пр</w:t>
      </w:r>
      <w:r>
        <w:t>о</w:t>
      </w:r>
      <w:r>
        <w:t>изводственной практики во время аттестации по ней учащегося. Один экземпляр утвержде</w:t>
      </w:r>
      <w:r>
        <w:t>н</w:t>
      </w:r>
      <w:r>
        <w:t xml:space="preserve">ного задания остается в делах ЦМК, а другой - передается </w:t>
      </w:r>
      <w:proofErr w:type="gramStart"/>
      <w:r>
        <w:t>обучающемуся</w:t>
      </w:r>
      <w:proofErr w:type="gramEnd"/>
      <w:r>
        <w:t xml:space="preserve"> для исполнения.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40"/>
        <w:jc w:val="both"/>
      </w:pPr>
      <w:r>
        <w:t>Чистовой экземпляр задания рекомендуется заполнять лишь при окончательном оформлении пояснительной записки.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40"/>
        <w:jc w:val="both"/>
      </w:pPr>
      <w:r>
        <w:t>На основании утвержденных заданий по представлению ЦМК оформляется приказ</w:t>
      </w:r>
      <w:r>
        <w:t>а</w:t>
      </w:r>
      <w:r>
        <w:t>ми по колледжу утверждение тем, руководителей и консультантов по экзаменационной р</w:t>
      </w:r>
      <w:r>
        <w:t>а</w:t>
      </w:r>
      <w:r>
        <w:t>боте.</w:t>
      </w:r>
    </w:p>
    <w:p w:rsidR="00B76893" w:rsidRDefault="005F06D8" w:rsidP="00DA2055">
      <w:pPr>
        <w:pStyle w:val="30"/>
        <w:shd w:val="clear" w:color="auto" w:fill="auto"/>
        <w:spacing w:after="0" w:line="274" w:lineRule="exact"/>
        <w:ind w:firstLine="740"/>
        <w:jc w:val="both"/>
      </w:pPr>
      <w:r>
        <w:t>Выпускник, получивший индивидуальное задание должен</w:t>
      </w:r>
      <w:r>
        <w:rPr>
          <w:rStyle w:val="31"/>
        </w:rPr>
        <w:t>:</w:t>
      </w:r>
    </w:p>
    <w:p w:rsidR="00B76893" w:rsidRDefault="005F06D8" w:rsidP="00DA2055">
      <w:pPr>
        <w:pStyle w:val="20"/>
        <w:numPr>
          <w:ilvl w:val="0"/>
          <w:numId w:val="6"/>
        </w:numPr>
        <w:shd w:val="clear" w:color="auto" w:fill="auto"/>
        <w:tabs>
          <w:tab w:val="left" w:pos="1524"/>
        </w:tabs>
        <w:spacing w:after="0" w:line="274" w:lineRule="exact"/>
        <w:ind w:left="1180" w:firstLine="0"/>
        <w:jc w:val="both"/>
      </w:pPr>
      <w:r>
        <w:t>Подобрать необходимую учебную литературу по теме задания;</w:t>
      </w:r>
    </w:p>
    <w:p w:rsidR="00B76893" w:rsidRDefault="005F06D8" w:rsidP="00DA2055">
      <w:pPr>
        <w:pStyle w:val="20"/>
        <w:numPr>
          <w:ilvl w:val="0"/>
          <w:numId w:val="6"/>
        </w:numPr>
        <w:shd w:val="clear" w:color="auto" w:fill="auto"/>
        <w:tabs>
          <w:tab w:val="left" w:pos="1524"/>
        </w:tabs>
        <w:spacing w:after="0" w:line="274" w:lineRule="exact"/>
        <w:ind w:left="1180" w:firstLine="0"/>
        <w:jc w:val="both"/>
      </w:pPr>
      <w:r>
        <w:t>Согласовать с преподавателем список выбранной литературы;</w:t>
      </w:r>
    </w:p>
    <w:p w:rsidR="00B76893" w:rsidRDefault="005F06D8" w:rsidP="00DA2055">
      <w:pPr>
        <w:pStyle w:val="20"/>
        <w:numPr>
          <w:ilvl w:val="0"/>
          <w:numId w:val="6"/>
        </w:numPr>
        <w:shd w:val="clear" w:color="auto" w:fill="auto"/>
        <w:tabs>
          <w:tab w:val="left" w:pos="1524"/>
        </w:tabs>
        <w:spacing w:after="0" w:line="274" w:lineRule="exact"/>
        <w:ind w:left="1180" w:firstLine="0"/>
        <w:jc w:val="both"/>
      </w:pPr>
      <w:r>
        <w:t>Уточнить у преподавателя содержание каждого вопроса из темы задания;</w:t>
      </w:r>
    </w:p>
    <w:p w:rsidR="00B76893" w:rsidRDefault="005F06D8" w:rsidP="00DA2055">
      <w:pPr>
        <w:pStyle w:val="20"/>
        <w:numPr>
          <w:ilvl w:val="0"/>
          <w:numId w:val="6"/>
        </w:numPr>
        <w:shd w:val="clear" w:color="auto" w:fill="auto"/>
        <w:tabs>
          <w:tab w:val="left" w:pos="1524"/>
        </w:tabs>
        <w:spacing w:after="0" w:line="274" w:lineRule="exact"/>
        <w:ind w:left="1180" w:firstLine="0"/>
        <w:jc w:val="both"/>
      </w:pPr>
      <w:r>
        <w:t>Приступить к поэтапному выполнению полученного задания;</w:t>
      </w:r>
    </w:p>
    <w:p w:rsidR="00B76893" w:rsidRDefault="005F06D8" w:rsidP="00DA2055">
      <w:pPr>
        <w:pStyle w:val="20"/>
        <w:numPr>
          <w:ilvl w:val="0"/>
          <w:numId w:val="6"/>
        </w:numPr>
        <w:shd w:val="clear" w:color="auto" w:fill="auto"/>
        <w:tabs>
          <w:tab w:val="left" w:pos="1524"/>
        </w:tabs>
        <w:spacing w:after="0" w:line="274" w:lineRule="exact"/>
        <w:ind w:left="1180" w:firstLine="0"/>
        <w:jc w:val="both"/>
      </w:pPr>
      <w:r>
        <w:t>Регулярно консультироваться у преподавателя по вопросам правильности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left="1520" w:firstLine="0"/>
        <w:jc w:val="both"/>
      </w:pPr>
      <w:r>
        <w:t>оформления своей письменной экзаменационной работы.</w:t>
      </w:r>
    </w:p>
    <w:p w:rsidR="00B76893" w:rsidRDefault="005F06D8" w:rsidP="00DA2055">
      <w:pPr>
        <w:pStyle w:val="30"/>
        <w:shd w:val="clear" w:color="auto" w:fill="auto"/>
        <w:spacing w:after="0" w:line="274" w:lineRule="exact"/>
        <w:ind w:firstLine="740"/>
        <w:jc w:val="both"/>
      </w:pPr>
      <w:r>
        <w:t>Выпускник, приступивший к выполнению экзаменационной работы, обязан:</w:t>
      </w:r>
    </w:p>
    <w:p w:rsidR="00B76893" w:rsidRDefault="005F06D8" w:rsidP="00DA2055">
      <w:pPr>
        <w:pStyle w:val="20"/>
        <w:numPr>
          <w:ilvl w:val="0"/>
          <w:numId w:val="6"/>
        </w:numPr>
        <w:shd w:val="clear" w:color="auto" w:fill="auto"/>
        <w:tabs>
          <w:tab w:val="left" w:pos="1150"/>
        </w:tabs>
        <w:spacing w:after="0" w:line="274" w:lineRule="exact"/>
        <w:ind w:firstLine="740"/>
        <w:jc w:val="both"/>
      </w:pPr>
      <w:r>
        <w:t>Согласно утверждённому графику, представлять преподавателю на проверку к</w:t>
      </w:r>
      <w:r>
        <w:t>а</w:t>
      </w:r>
      <w:r>
        <w:t>ждый раздел своей работы (сентябрь=50%, октябрь=70%, ноябрь=100%)</w:t>
      </w:r>
    </w:p>
    <w:p w:rsidR="00B76893" w:rsidRDefault="005F06D8" w:rsidP="00DA2055">
      <w:pPr>
        <w:pStyle w:val="20"/>
        <w:numPr>
          <w:ilvl w:val="0"/>
          <w:numId w:val="6"/>
        </w:numPr>
        <w:shd w:val="clear" w:color="auto" w:fill="auto"/>
        <w:tabs>
          <w:tab w:val="left" w:pos="1150"/>
        </w:tabs>
        <w:spacing w:after="0" w:line="274" w:lineRule="exact"/>
        <w:ind w:firstLine="740"/>
        <w:jc w:val="both"/>
      </w:pPr>
      <w:r>
        <w:t>устранять замечания преподавателя, касающиеся содержания и оформления своей письменной экзаменационной работы;</w:t>
      </w:r>
    </w:p>
    <w:p w:rsidR="00B76893" w:rsidRDefault="005F06D8" w:rsidP="00DA2055">
      <w:pPr>
        <w:pStyle w:val="20"/>
        <w:numPr>
          <w:ilvl w:val="0"/>
          <w:numId w:val="6"/>
        </w:numPr>
        <w:shd w:val="clear" w:color="auto" w:fill="auto"/>
        <w:tabs>
          <w:tab w:val="left" w:pos="1150"/>
        </w:tabs>
        <w:spacing w:after="0" w:line="274" w:lineRule="exact"/>
        <w:ind w:firstLine="740"/>
        <w:jc w:val="both"/>
      </w:pPr>
      <w:r>
        <w:t>предоставить на окончательную проверку (рецензию) свою работу в полностью оформленном (сброшюрованном) в папку виде с пронумерованными страницами;</w:t>
      </w:r>
    </w:p>
    <w:p w:rsidR="00B76893" w:rsidRDefault="005F06D8" w:rsidP="00DA2055">
      <w:pPr>
        <w:pStyle w:val="20"/>
        <w:numPr>
          <w:ilvl w:val="0"/>
          <w:numId w:val="6"/>
        </w:numPr>
        <w:shd w:val="clear" w:color="auto" w:fill="auto"/>
        <w:tabs>
          <w:tab w:val="left" w:pos="1150"/>
        </w:tabs>
        <w:spacing w:after="0" w:line="274" w:lineRule="exact"/>
        <w:ind w:firstLine="740"/>
        <w:jc w:val="both"/>
      </w:pPr>
      <w:r>
        <w:t>получить отзыв (рецензию) преподавателя на свою работу и подшить «отзыв» в папку со своей письменной экзаменационной работой;</w:t>
      </w:r>
    </w:p>
    <w:p w:rsidR="00B76893" w:rsidRDefault="005F06D8" w:rsidP="00DA2055">
      <w:pPr>
        <w:pStyle w:val="20"/>
        <w:numPr>
          <w:ilvl w:val="0"/>
          <w:numId w:val="6"/>
        </w:numPr>
        <w:shd w:val="clear" w:color="auto" w:fill="auto"/>
        <w:tabs>
          <w:tab w:val="left" w:pos="1150"/>
        </w:tabs>
        <w:spacing w:after="0" w:line="274" w:lineRule="exact"/>
        <w:ind w:firstLine="740"/>
        <w:jc w:val="both"/>
      </w:pPr>
      <w:r>
        <w:t>предоставить свою письменную экзаменационную работу (с рецензией препод</w:t>
      </w:r>
      <w:r>
        <w:t>а</w:t>
      </w:r>
      <w:r>
        <w:t>вателя) на проверку зам. директора по УПР.</w:t>
      </w:r>
    </w:p>
    <w:p w:rsidR="00B76893" w:rsidRDefault="005F06D8" w:rsidP="00DA2055">
      <w:pPr>
        <w:pStyle w:val="20"/>
        <w:numPr>
          <w:ilvl w:val="0"/>
          <w:numId w:val="7"/>
        </w:numPr>
        <w:shd w:val="clear" w:color="auto" w:fill="auto"/>
        <w:tabs>
          <w:tab w:val="left" w:pos="738"/>
        </w:tabs>
        <w:spacing w:after="0" w:line="274" w:lineRule="exact"/>
        <w:ind w:left="400" w:firstLine="0"/>
        <w:jc w:val="both"/>
      </w:pPr>
      <w:r>
        <w:t>Окончательный срок представления письменной экзаменационной работы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преподавателю на рецензию - </w:t>
      </w:r>
      <w:r>
        <w:rPr>
          <w:rStyle w:val="25"/>
        </w:rPr>
        <w:t>09 ноября 201 года.</w:t>
      </w:r>
    </w:p>
    <w:p w:rsidR="00B76893" w:rsidRDefault="005F06D8" w:rsidP="00DA2055">
      <w:pPr>
        <w:pStyle w:val="20"/>
        <w:numPr>
          <w:ilvl w:val="0"/>
          <w:numId w:val="7"/>
        </w:numPr>
        <w:shd w:val="clear" w:color="auto" w:fill="auto"/>
        <w:tabs>
          <w:tab w:val="left" w:pos="754"/>
        </w:tabs>
        <w:spacing w:after="0" w:line="274" w:lineRule="exact"/>
        <w:ind w:left="400" w:firstLine="0"/>
        <w:jc w:val="both"/>
      </w:pPr>
      <w:r>
        <w:t>Окончательный срок выполнения графической части письменной экзаменационной</w:t>
      </w:r>
    </w:p>
    <w:p w:rsidR="00B76893" w:rsidRDefault="005F06D8" w:rsidP="00DA2055">
      <w:pPr>
        <w:pStyle w:val="30"/>
        <w:shd w:val="clear" w:color="auto" w:fill="auto"/>
        <w:spacing w:after="0" w:line="274" w:lineRule="exact"/>
        <w:ind w:firstLine="740"/>
        <w:jc w:val="both"/>
      </w:pPr>
      <w:r>
        <w:rPr>
          <w:rStyle w:val="31"/>
        </w:rPr>
        <w:t xml:space="preserve">работы </w:t>
      </w:r>
      <w:r>
        <w:t>- 25 декабря 201 года.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40"/>
        <w:jc w:val="both"/>
      </w:pPr>
      <w:proofErr w:type="gramStart"/>
      <w:r>
        <w:t>Контроль за</w:t>
      </w:r>
      <w:proofErr w:type="gramEnd"/>
      <w:r>
        <w:t xml:space="preserve"> сроками выполнения письменных экзаменационных работ осуществляет заместитель директора по УПР.</w:t>
      </w:r>
    </w:p>
    <w:p w:rsidR="00B76893" w:rsidRDefault="005F06D8" w:rsidP="00DA2055">
      <w:pPr>
        <w:pStyle w:val="30"/>
        <w:shd w:val="clear" w:color="auto" w:fill="auto"/>
        <w:spacing w:after="0" w:line="274" w:lineRule="exact"/>
        <w:ind w:firstLine="740"/>
        <w:jc w:val="both"/>
      </w:pPr>
      <w:r>
        <w:t>Содержание и объем письменной экзаменационной работы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40"/>
        <w:jc w:val="both"/>
      </w:pPr>
      <w:r>
        <w:t>ПЭР состоит из пояснительной записки и графической части.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40"/>
        <w:jc w:val="both"/>
      </w:pPr>
      <w:r>
        <w:t>Пояснительная записка экзаменационной работы представляет литературно - обраб</w:t>
      </w:r>
      <w:r>
        <w:t>о</w:t>
      </w:r>
      <w:r>
        <w:t>танную текстовую часть работы. Наименование основных разделов пояснительной записки определяются заданием.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40"/>
        <w:jc w:val="both"/>
      </w:pPr>
      <w:r>
        <w:t>Объем пояснительной записки (без учета приложений) не должен превышать, как правило, 20-30 страниц рукописного текста или 15-20 машинописного текста.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40"/>
        <w:jc w:val="both"/>
      </w:pPr>
      <w:r>
        <w:t>Состав и примерный объем разделов пояснительной записки следующий:</w:t>
      </w:r>
    </w:p>
    <w:p w:rsidR="00B76893" w:rsidRDefault="005F06D8" w:rsidP="00DA2055">
      <w:pPr>
        <w:pStyle w:val="20"/>
        <w:numPr>
          <w:ilvl w:val="0"/>
          <w:numId w:val="8"/>
        </w:numPr>
        <w:shd w:val="clear" w:color="auto" w:fill="auto"/>
        <w:tabs>
          <w:tab w:val="left" w:pos="1150"/>
        </w:tabs>
        <w:spacing w:after="0" w:line="274" w:lineRule="exact"/>
        <w:ind w:firstLine="740"/>
        <w:jc w:val="both"/>
      </w:pPr>
      <w:r>
        <w:t>Титульный лист (</w:t>
      </w:r>
      <w:proofErr w:type="gramStart"/>
      <w:r>
        <w:t>см</w:t>
      </w:r>
      <w:proofErr w:type="gramEnd"/>
      <w:r>
        <w:t>. Приложение Б);</w:t>
      </w:r>
    </w:p>
    <w:p w:rsidR="00B76893" w:rsidRDefault="005F06D8" w:rsidP="00DA2055">
      <w:pPr>
        <w:pStyle w:val="20"/>
        <w:numPr>
          <w:ilvl w:val="0"/>
          <w:numId w:val="8"/>
        </w:numPr>
        <w:shd w:val="clear" w:color="auto" w:fill="auto"/>
        <w:tabs>
          <w:tab w:val="left" w:pos="1150"/>
        </w:tabs>
        <w:spacing w:after="0" w:line="274" w:lineRule="exact"/>
        <w:ind w:firstLine="740"/>
        <w:jc w:val="both"/>
      </w:pPr>
      <w:r>
        <w:t>Задание на письменную экзаменационную работу (</w:t>
      </w:r>
      <w:proofErr w:type="gramStart"/>
      <w:r>
        <w:t>см</w:t>
      </w:r>
      <w:proofErr w:type="gramEnd"/>
      <w:r>
        <w:t>. Приложение В);</w:t>
      </w:r>
    </w:p>
    <w:p w:rsidR="00B76893" w:rsidRDefault="005F06D8" w:rsidP="00DA2055">
      <w:pPr>
        <w:pStyle w:val="20"/>
        <w:numPr>
          <w:ilvl w:val="0"/>
          <w:numId w:val="8"/>
        </w:numPr>
        <w:shd w:val="clear" w:color="auto" w:fill="auto"/>
        <w:tabs>
          <w:tab w:val="left" w:pos="1150"/>
        </w:tabs>
        <w:spacing w:after="0" w:line="274" w:lineRule="exact"/>
        <w:ind w:firstLine="740"/>
        <w:jc w:val="both"/>
      </w:pPr>
      <w:r>
        <w:t>Отзыв преподавателя (</w:t>
      </w:r>
      <w:proofErr w:type="gramStart"/>
      <w:r>
        <w:t>см</w:t>
      </w:r>
      <w:proofErr w:type="gramEnd"/>
      <w:r>
        <w:t>. Приложение Г);</w:t>
      </w:r>
    </w:p>
    <w:p w:rsidR="00B76893" w:rsidRDefault="005F06D8" w:rsidP="00DA2055">
      <w:pPr>
        <w:pStyle w:val="20"/>
        <w:numPr>
          <w:ilvl w:val="0"/>
          <w:numId w:val="8"/>
        </w:numPr>
        <w:shd w:val="clear" w:color="auto" w:fill="auto"/>
        <w:tabs>
          <w:tab w:val="left" w:pos="1150"/>
        </w:tabs>
        <w:spacing w:after="0" w:line="274" w:lineRule="exact"/>
        <w:ind w:firstLine="740"/>
        <w:jc w:val="both"/>
      </w:pPr>
      <w:r>
        <w:t xml:space="preserve">Содержание (1-2 листа </w:t>
      </w:r>
      <w:proofErr w:type="gramStart"/>
      <w:r>
        <w:t>см</w:t>
      </w:r>
      <w:proofErr w:type="gramEnd"/>
      <w:r>
        <w:t>. Приложение Д);</w:t>
      </w:r>
    </w:p>
    <w:p w:rsidR="00B76893" w:rsidRDefault="005F06D8" w:rsidP="00DA2055">
      <w:pPr>
        <w:pStyle w:val="20"/>
        <w:numPr>
          <w:ilvl w:val="0"/>
          <w:numId w:val="8"/>
        </w:numPr>
        <w:shd w:val="clear" w:color="auto" w:fill="auto"/>
        <w:tabs>
          <w:tab w:val="left" w:pos="1150"/>
        </w:tabs>
        <w:spacing w:after="0" w:line="274" w:lineRule="exact"/>
        <w:ind w:firstLine="740"/>
        <w:jc w:val="both"/>
      </w:pPr>
      <w:r>
        <w:t>Введение (1-2 листа);</w:t>
      </w:r>
    </w:p>
    <w:p w:rsidR="00B76893" w:rsidRDefault="005F06D8" w:rsidP="00DA2055">
      <w:pPr>
        <w:pStyle w:val="20"/>
        <w:numPr>
          <w:ilvl w:val="0"/>
          <w:numId w:val="8"/>
        </w:numPr>
        <w:shd w:val="clear" w:color="auto" w:fill="auto"/>
        <w:tabs>
          <w:tab w:val="left" w:pos="1150"/>
        </w:tabs>
        <w:spacing w:after="0" w:line="274" w:lineRule="exact"/>
        <w:ind w:firstLine="740"/>
        <w:jc w:val="both"/>
      </w:pPr>
      <w:r>
        <w:t>Описание технологической последовательности операций (2-3 листа);</w:t>
      </w:r>
    </w:p>
    <w:p w:rsidR="00B76893" w:rsidRDefault="005F06D8" w:rsidP="00DA2055">
      <w:pPr>
        <w:pStyle w:val="20"/>
        <w:numPr>
          <w:ilvl w:val="0"/>
          <w:numId w:val="8"/>
        </w:numPr>
        <w:shd w:val="clear" w:color="auto" w:fill="auto"/>
        <w:tabs>
          <w:tab w:val="left" w:pos="1150"/>
        </w:tabs>
        <w:spacing w:after="0" w:line="274" w:lineRule="exact"/>
        <w:ind w:firstLine="740"/>
        <w:jc w:val="both"/>
      </w:pPr>
      <w:r>
        <w:t>Оборудование и материалы, применяемое при выполнении работ (2-4 листа);</w:t>
      </w:r>
    </w:p>
    <w:p w:rsidR="00B76893" w:rsidRDefault="005F06D8" w:rsidP="00DA2055">
      <w:pPr>
        <w:pStyle w:val="a5"/>
        <w:framePr w:wrap="none" w:vAnchor="page" w:hAnchor="page" w:x="6263" w:y="15601"/>
        <w:shd w:val="clear" w:color="auto" w:fill="auto"/>
        <w:spacing w:line="220" w:lineRule="exact"/>
        <w:jc w:val="both"/>
      </w:pPr>
      <w:r>
        <w:t>16</w:t>
      </w:r>
    </w:p>
    <w:p w:rsidR="00B76893" w:rsidRDefault="00B76893" w:rsidP="00DA2055">
      <w:pPr>
        <w:jc w:val="both"/>
        <w:rPr>
          <w:sz w:val="2"/>
          <w:szCs w:val="2"/>
        </w:rPr>
        <w:sectPr w:rsidR="00B76893" w:rsidSect="00DA2055">
          <w:pgSz w:w="11900" w:h="16840"/>
          <w:pgMar w:top="1134" w:right="851" w:bottom="851" w:left="1418" w:header="0" w:footer="6" w:gutter="0"/>
          <w:cols w:space="720"/>
          <w:noEndnote/>
          <w:docGrid w:linePitch="360"/>
        </w:sectPr>
      </w:pPr>
    </w:p>
    <w:p w:rsidR="00B76893" w:rsidRDefault="005F06D8" w:rsidP="00DA2055">
      <w:pPr>
        <w:pStyle w:val="20"/>
        <w:numPr>
          <w:ilvl w:val="0"/>
          <w:numId w:val="8"/>
        </w:numPr>
        <w:shd w:val="clear" w:color="auto" w:fill="auto"/>
        <w:tabs>
          <w:tab w:val="left" w:pos="1097"/>
        </w:tabs>
        <w:spacing w:after="0" w:line="274" w:lineRule="exact"/>
        <w:ind w:left="1160" w:hanging="440"/>
        <w:jc w:val="both"/>
      </w:pPr>
      <w:r>
        <w:lastRenderedPageBreak/>
        <w:t>Схема подготовки изделий к сварке, разделки кромок и порядок наложения швов при производстве сварочных работ - (5-7 листов);</w:t>
      </w:r>
    </w:p>
    <w:p w:rsidR="00B76893" w:rsidRDefault="005F06D8" w:rsidP="00DA2055">
      <w:pPr>
        <w:pStyle w:val="20"/>
        <w:numPr>
          <w:ilvl w:val="0"/>
          <w:numId w:val="8"/>
        </w:numPr>
        <w:shd w:val="clear" w:color="auto" w:fill="auto"/>
        <w:tabs>
          <w:tab w:val="left" w:pos="1097"/>
        </w:tabs>
        <w:spacing w:after="0" w:line="274" w:lineRule="exact"/>
        <w:ind w:left="720" w:firstLine="0"/>
        <w:jc w:val="both"/>
      </w:pPr>
      <w:r>
        <w:t>Техника безопасности и охрана труда (5-7 листов);</w:t>
      </w:r>
    </w:p>
    <w:p w:rsidR="00B76893" w:rsidRDefault="005F06D8" w:rsidP="00DA2055">
      <w:pPr>
        <w:pStyle w:val="20"/>
        <w:numPr>
          <w:ilvl w:val="0"/>
          <w:numId w:val="8"/>
        </w:numPr>
        <w:shd w:val="clear" w:color="auto" w:fill="auto"/>
        <w:tabs>
          <w:tab w:val="left" w:pos="1170"/>
        </w:tabs>
        <w:spacing w:after="0" w:line="274" w:lineRule="exact"/>
        <w:ind w:left="720" w:firstLine="0"/>
        <w:jc w:val="both"/>
      </w:pPr>
      <w:r>
        <w:t>Организационно-экономическая часть (1-2 листа);</w:t>
      </w:r>
    </w:p>
    <w:p w:rsidR="00B76893" w:rsidRDefault="005F06D8" w:rsidP="00DA2055">
      <w:pPr>
        <w:pStyle w:val="20"/>
        <w:numPr>
          <w:ilvl w:val="0"/>
          <w:numId w:val="8"/>
        </w:numPr>
        <w:shd w:val="clear" w:color="auto" w:fill="auto"/>
        <w:tabs>
          <w:tab w:val="left" w:pos="1170"/>
        </w:tabs>
        <w:spacing w:after="0" w:line="274" w:lineRule="exact"/>
        <w:ind w:left="1160" w:hanging="440"/>
        <w:jc w:val="both"/>
      </w:pPr>
      <w:r>
        <w:t>Список используемой литературы и нормативно-технической документации (1 лист);</w:t>
      </w:r>
    </w:p>
    <w:p w:rsidR="00B76893" w:rsidRDefault="005F06D8" w:rsidP="00DA2055">
      <w:pPr>
        <w:pStyle w:val="20"/>
        <w:numPr>
          <w:ilvl w:val="0"/>
          <w:numId w:val="8"/>
        </w:numPr>
        <w:shd w:val="clear" w:color="auto" w:fill="auto"/>
        <w:tabs>
          <w:tab w:val="left" w:pos="1170"/>
        </w:tabs>
        <w:spacing w:after="0" w:line="274" w:lineRule="exact"/>
        <w:ind w:left="720" w:firstLine="0"/>
        <w:jc w:val="both"/>
      </w:pPr>
      <w:r>
        <w:t>Приложения.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20"/>
        <w:jc w:val="both"/>
      </w:pPr>
      <w:r>
        <w:t>Графическая часть работы состоит из схем, рисунков и чертежей формата А</w:t>
      </w:r>
      <w:proofErr w:type="gramStart"/>
      <w:r>
        <w:t>4</w:t>
      </w:r>
      <w:proofErr w:type="gramEnd"/>
      <w:r>
        <w:t xml:space="preserve"> (вкл</w:t>
      </w:r>
      <w:r>
        <w:t>а</w:t>
      </w:r>
      <w:r>
        <w:t>дываются в пояснительную записку):</w:t>
      </w:r>
    </w:p>
    <w:p w:rsidR="00B76893" w:rsidRDefault="005F06D8" w:rsidP="00DA2055">
      <w:pPr>
        <w:pStyle w:val="20"/>
        <w:numPr>
          <w:ilvl w:val="0"/>
          <w:numId w:val="6"/>
        </w:numPr>
        <w:shd w:val="clear" w:color="auto" w:fill="auto"/>
        <w:tabs>
          <w:tab w:val="left" w:pos="1097"/>
        </w:tabs>
        <w:spacing w:after="0" w:line="274" w:lineRule="exact"/>
        <w:ind w:left="720" w:firstLine="0"/>
        <w:jc w:val="both"/>
      </w:pPr>
      <w:r>
        <w:t>Схема разделки кромок;</w:t>
      </w:r>
    </w:p>
    <w:p w:rsidR="00B76893" w:rsidRDefault="005F06D8" w:rsidP="00DA2055">
      <w:pPr>
        <w:pStyle w:val="20"/>
        <w:numPr>
          <w:ilvl w:val="0"/>
          <w:numId w:val="6"/>
        </w:numPr>
        <w:shd w:val="clear" w:color="auto" w:fill="auto"/>
        <w:tabs>
          <w:tab w:val="left" w:pos="1097"/>
        </w:tabs>
        <w:spacing w:after="0" w:line="274" w:lineRule="exact"/>
        <w:ind w:left="720" w:firstLine="0"/>
        <w:jc w:val="both"/>
      </w:pPr>
      <w:r>
        <w:t>Схема последовательности наложения швов;</w:t>
      </w:r>
    </w:p>
    <w:p w:rsidR="00B76893" w:rsidRDefault="005F06D8" w:rsidP="00DA2055">
      <w:pPr>
        <w:pStyle w:val="20"/>
        <w:numPr>
          <w:ilvl w:val="0"/>
          <w:numId w:val="6"/>
        </w:numPr>
        <w:shd w:val="clear" w:color="auto" w:fill="auto"/>
        <w:tabs>
          <w:tab w:val="left" w:pos="1097"/>
        </w:tabs>
        <w:spacing w:after="0" w:line="274" w:lineRule="exact"/>
        <w:ind w:left="720" w:firstLine="0"/>
        <w:jc w:val="both"/>
      </w:pPr>
      <w:r>
        <w:t>Конструкция сварочного оборудования и оснастки.</w:t>
      </w:r>
    </w:p>
    <w:p w:rsidR="00B76893" w:rsidRDefault="005F06D8" w:rsidP="00DA2055">
      <w:pPr>
        <w:pStyle w:val="30"/>
        <w:shd w:val="clear" w:color="auto" w:fill="auto"/>
        <w:spacing w:after="0" w:line="274" w:lineRule="exact"/>
        <w:ind w:left="720"/>
        <w:jc w:val="both"/>
      </w:pPr>
      <w:r>
        <w:t>Основные разделы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20"/>
        <w:jc w:val="both"/>
      </w:pPr>
      <w:r>
        <w:t>Содержание и объем пояснительной записки устанавливается руководителем работы.</w:t>
      </w:r>
    </w:p>
    <w:p w:rsidR="00B76893" w:rsidRDefault="005F06D8" w:rsidP="00DA2055">
      <w:pPr>
        <w:pStyle w:val="60"/>
        <w:shd w:val="clear" w:color="auto" w:fill="auto"/>
        <w:ind w:left="720"/>
      </w:pPr>
      <w:r>
        <w:t>Введение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left="300" w:firstLine="0"/>
        <w:jc w:val="both"/>
      </w:pPr>
      <w:r>
        <w:t>Во введении следует:</w:t>
      </w:r>
    </w:p>
    <w:p w:rsidR="00B76893" w:rsidRDefault="005F06D8" w:rsidP="00DA2055">
      <w:pPr>
        <w:pStyle w:val="20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269" w:lineRule="exact"/>
        <w:ind w:left="1040" w:hanging="320"/>
        <w:jc w:val="both"/>
      </w:pPr>
      <w:r>
        <w:t>указать роль и назначение профессий «Сварщик» и «Газорезчик» применительно к предприятиям города и края;</w:t>
      </w:r>
    </w:p>
    <w:p w:rsidR="00B76893" w:rsidRDefault="005F06D8" w:rsidP="00DA2055">
      <w:pPr>
        <w:pStyle w:val="20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274" w:lineRule="exact"/>
        <w:ind w:left="1040" w:hanging="320"/>
        <w:jc w:val="both"/>
      </w:pPr>
      <w:r>
        <w:t>указать актуальность описываемых технологических процессов (операций, при</w:t>
      </w:r>
      <w:r>
        <w:t>е</w:t>
      </w:r>
      <w:r>
        <w:t>мов) в производстве;</w:t>
      </w:r>
    </w:p>
    <w:p w:rsidR="00B76893" w:rsidRDefault="005F06D8" w:rsidP="00DA2055">
      <w:pPr>
        <w:pStyle w:val="20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274" w:lineRule="exact"/>
        <w:ind w:left="720" w:firstLine="0"/>
        <w:jc w:val="both"/>
      </w:pPr>
      <w:r>
        <w:t>четко сформулировать цели данной экзаменационной работы.</w:t>
      </w:r>
    </w:p>
    <w:p w:rsidR="00B76893" w:rsidRDefault="005F06D8" w:rsidP="00DA2055">
      <w:pPr>
        <w:pStyle w:val="30"/>
        <w:numPr>
          <w:ilvl w:val="0"/>
          <w:numId w:val="9"/>
        </w:numPr>
        <w:shd w:val="clear" w:color="auto" w:fill="auto"/>
        <w:tabs>
          <w:tab w:val="left" w:pos="1097"/>
        </w:tabs>
        <w:spacing w:after="0" w:line="274" w:lineRule="exact"/>
        <w:ind w:left="720"/>
        <w:jc w:val="both"/>
      </w:pPr>
      <w:r>
        <w:t>Технологическая часть</w:t>
      </w:r>
    </w:p>
    <w:p w:rsidR="00B76893" w:rsidRDefault="005F06D8" w:rsidP="00DA2055">
      <w:pPr>
        <w:pStyle w:val="60"/>
        <w:numPr>
          <w:ilvl w:val="0"/>
          <w:numId w:val="10"/>
        </w:numPr>
        <w:shd w:val="clear" w:color="auto" w:fill="auto"/>
        <w:tabs>
          <w:tab w:val="left" w:pos="522"/>
        </w:tabs>
      </w:pPr>
      <w:r>
        <w:t>Описание технологического процесса</w:t>
      </w:r>
    </w:p>
    <w:p w:rsidR="00B76893" w:rsidRDefault="005F06D8" w:rsidP="00DA2055">
      <w:pPr>
        <w:pStyle w:val="20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240" w:lineRule="exact"/>
        <w:ind w:left="720" w:firstLine="0"/>
        <w:jc w:val="both"/>
      </w:pPr>
      <w:r>
        <w:t>целевое назначение процесса;</w:t>
      </w:r>
    </w:p>
    <w:p w:rsidR="00B76893" w:rsidRDefault="005F06D8" w:rsidP="00DA2055">
      <w:pPr>
        <w:pStyle w:val="20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269" w:lineRule="exact"/>
        <w:ind w:left="1040" w:hanging="320"/>
        <w:jc w:val="both"/>
      </w:pPr>
      <w:r>
        <w:t>описание технологического процесса с указанием оптимальных значений параме</w:t>
      </w:r>
      <w:r>
        <w:t>т</w:t>
      </w:r>
      <w:r>
        <w:t>ров и их допустимых отклонений</w:t>
      </w:r>
    </w:p>
    <w:p w:rsidR="00B76893" w:rsidRDefault="005F06D8" w:rsidP="00DA2055">
      <w:pPr>
        <w:pStyle w:val="20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240" w:lineRule="exact"/>
        <w:ind w:left="720" w:firstLine="0"/>
        <w:jc w:val="both"/>
      </w:pPr>
      <w:r>
        <w:t>описание сущности и особенностей выбранного способа сварки.</w:t>
      </w:r>
    </w:p>
    <w:p w:rsidR="00B76893" w:rsidRDefault="005F06D8" w:rsidP="00DA2055">
      <w:pPr>
        <w:pStyle w:val="60"/>
        <w:numPr>
          <w:ilvl w:val="0"/>
          <w:numId w:val="10"/>
        </w:numPr>
        <w:shd w:val="clear" w:color="auto" w:fill="auto"/>
        <w:tabs>
          <w:tab w:val="left" w:pos="522"/>
        </w:tabs>
        <w:spacing w:line="240" w:lineRule="exact"/>
      </w:pPr>
      <w:r>
        <w:t>Оборудование и материалы, применяемые при выполнении работ</w:t>
      </w:r>
    </w:p>
    <w:p w:rsidR="00B76893" w:rsidRDefault="005F06D8" w:rsidP="00DA2055">
      <w:pPr>
        <w:pStyle w:val="20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278" w:lineRule="exact"/>
        <w:ind w:left="1040" w:hanging="320"/>
        <w:jc w:val="both"/>
      </w:pPr>
      <w:r>
        <w:t>перечень оборудования и материалов, используемых при выполнении данного в</w:t>
      </w:r>
      <w:r>
        <w:t>и</w:t>
      </w:r>
      <w:r>
        <w:t>да работ;</w:t>
      </w:r>
    </w:p>
    <w:p w:rsidR="00B76893" w:rsidRDefault="005F06D8" w:rsidP="00DA2055">
      <w:pPr>
        <w:pStyle w:val="20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278" w:lineRule="exact"/>
        <w:ind w:left="720" w:firstLine="0"/>
        <w:jc w:val="both"/>
      </w:pPr>
      <w:r>
        <w:t>конструктивные характеристики оборудования;</w:t>
      </w:r>
    </w:p>
    <w:p w:rsidR="00B76893" w:rsidRDefault="005F06D8" w:rsidP="00DA2055">
      <w:pPr>
        <w:pStyle w:val="20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274" w:lineRule="exact"/>
        <w:ind w:left="720" w:firstLine="0"/>
        <w:jc w:val="both"/>
      </w:pPr>
      <w:r>
        <w:t>требования, предъявляемые к материалам для данного вида работ.</w:t>
      </w:r>
    </w:p>
    <w:p w:rsidR="00B76893" w:rsidRDefault="005F06D8" w:rsidP="00DA2055">
      <w:pPr>
        <w:pStyle w:val="60"/>
        <w:numPr>
          <w:ilvl w:val="0"/>
          <w:numId w:val="10"/>
        </w:numPr>
        <w:shd w:val="clear" w:color="auto" w:fill="auto"/>
        <w:tabs>
          <w:tab w:val="left" w:pos="522"/>
        </w:tabs>
      </w:pPr>
      <w:r>
        <w:t>Схема подготовки к сварке изделия, разделки кромок и порядок наложения швов при производстве сварочных работ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600"/>
        <w:jc w:val="both"/>
      </w:pPr>
      <w:r>
        <w:t>В данном разделе необходимо описать последовательность выполнения подготов</w:t>
      </w:r>
      <w:r>
        <w:t>и</w:t>
      </w:r>
      <w:r>
        <w:t>тельно-сварочных работ, технику и технологию сварки, виды контроля сварного изделия (внешний осмотр изделия, радиографический или ультразвуковой контроль).</w:t>
      </w:r>
    </w:p>
    <w:p w:rsidR="00B76893" w:rsidRDefault="005F06D8" w:rsidP="00DA2055">
      <w:pPr>
        <w:pStyle w:val="60"/>
        <w:numPr>
          <w:ilvl w:val="0"/>
          <w:numId w:val="10"/>
        </w:numPr>
        <w:shd w:val="clear" w:color="auto" w:fill="auto"/>
        <w:tabs>
          <w:tab w:val="left" w:pos="522"/>
        </w:tabs>
      </w:pPr>
      <w:r>
        <w:t>Техника безопасности и охрана труда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20"/>
        <w:jc w:val="both"/>
      </w:pPr>
      <w:r>
        <w:t xml:space="preserve">Приводятся основные правила и требования техники безопасности, промышленной санитарии, противопожарной техники, </w:t>
      </w:r>
      <w:proofErr w:type="spellStart"/>
      <w:r>
        <w:t>электробезопасности</w:t>
      </w:r>
      <w:proofErr w:type="spellEnd"/>
      <w:r>
        <w:t xml:space="preserve">, </w:t>
      </w:r>
      <w:proofErr w:type="gramStart"/>
      <w:r>
        <w:t>действующих</w:t>
      </w:r>
      <w:proofErr w:type="gramEnd"/>
      <w:r>
        <w:t xml:space="preserve"> на участке.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20"/>
        <w:jc w:val="both"/>
      </w:pPr>
      <w:r>
        <w:t>Описываются мероприятия по охране труда и технике безопасности в соответствии с инструкциями по технике безопасности на предприятиях города и края.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600"/>
        <w:jc w:val="both"/>
      </w:pPr>
      <w:r>
        <w:t>Указывается порядок допуска к работам по электросварке и газовой сварке и резке.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600"/>
        <w:jc w:val="both"/>
      </w:pPr>
      <w:r>
        <w:t>В этом разделе необходимо также сделать анализ вредных производственных факт</w:t>
      </w:r>
      <w:r>
        <w:t>о</w:t>
      </w:r>
      <w:r>
        <w:t xml:space="preserve">ров, дать характеристику материалов и оборудования с точки зрения </w:t>
      </w:r>
      <w:proofErr w:type="spellStart"/>
      <w:r>
        <w:t>взрыво</w:t>
      </w:r>
      <w:proofErr w:type="spellEnd"/>
      <w:r>
        <w:t xml:space="preserve"> - и </w:t>
      </w:r>
      <w:proofErr w:type="spellStart"/>
      <w:r>
        <w:t>пожароопа</w:t>
      </w:r>
      <w:r>
        <w:t>с</w:t>
      </w:r>
      <w:r>
        <w:t>ности</w:t>
      </w:r>
      <w:proofErr w:type="spellEnd"/>
      <w:r>
        <w:t>. Указать кла</w:t>
      </w:r>
      <w:proofErr w:type="gramStart"/>
      <w:r>
        <w:t>сс взр</w:t>
      </w:r>
      <w:proofErr w:type="gramEnd"/>
      <w:r>
        <w:t>ывоопасных зон.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500"/>
        <w:jc w:val="both"/>
      </w:pPr>
      <w:r>
        <w:t>Мероприятия по технике безопасности при выполнении данных работ и защитные сре</w:t>
      </w:r>
      <w:r>
        <w:t>д</w:t>
      </w:r>
      <w:r>
        <w:t>ства. В этом разделе работы можно представить небольшие плакаты, предупреждающие зн</w:t>
      </w:r>
      <w:r>
        <w:t>а</w:t>
      </w:r>
      <w:r>
        <w:t>ки, используемые в цехе или на участке.</w:t>
      </w:r>
    </w:p>
    <w:p w:rsidR="00B76893" w:rsidRDefault="005F06D8" w:rsidP="00DA2055">
      <w:pPr>
        <w:pStyle w:val="30"/>
        <w:shd w:val="clear" w:color="auto" w:fill="auto"/>
        <w:spacing w:after="0" w:line="274" w:lineRule="exact"/>
        <w:jc w:val="both"/>
      </w:pPr>
      <w:r>
        <w:t>II. Организационно-экономическая часть</w:t>
      </w:r>
    </w:p>
    <w:p w:rsidR="00B76893" w:rsidRDefault="005F06D8" w:rsidP="00DA2055">
      <w:pPr>
        <w:pStyle w:val="a5"/>
        <w:framePr w:wrap="none" w:vAnchor="page" w:hAnchor="page" w:x="6261" w:y="15591"/>
        <w:shd w:val="clear" w:color="auto" w:fill="auto"/>
        <w:spacing w:line="220" w:lineRule="exact"/>
        <w:jc w:val="both"/>
      </w:pPr>
      <w:r>
        <w:t>17</w:t>
      </w:r>
    </w:p>
    <w:p w:rsidR="00B76893" w:rsidRDefault="00B76893" w:rsidP="00DA2055">
      <w:pPr>
        <w:jc w:val="both"/>
        <w:rPr>
          <w:sz w:val="2"/>
          <w:szCs w:val="2"/>
        </w:rPr>
        <w:sectPr w:rsidR="00B76893" w:rsidSect="00DA2055">
          <w:pgSz w:w="11900" w:h="16840"/>
          <w:pgMar w:top="1134" w:right="851" w:bottom="851" w:left="1418" w:header="0" w:footer="6" w:gutter="0"/>
          <w:cols w:space="720"/>
          <w:noEndnote/>
          <w:docGrid w:linePitch="360"/>
        </w:sectPr>
      </w:pPr>
    </w:p>
    <w:p w:rsidR="00B76893" w:rsidRDefault="005F06D8" w:rsidP="00DA2055">
      <w:pPr>
        <w:pStyle w:val="60"/>
        <w:numPr>
          <w:ilvl w:val="0"/>
          <w:numId w:val="11"/>
        </w:numPr>
        <w:shd w:val="clear" w:color="auto" w:fill="auto"/>
        <w:tabs>
          <w:tab w:val="left" w:pos="526"/>
        </w:tabs>
        <w:spacing w:line="288" w:lineRule="exact"/>
      </w:pPr>
      <w:r>
        <w:lastRenderedPageBreak/>
        <w:t>Организация рабочего места сварщика</w:t>
      </w:r>
    </w:p>
    <w:p w:rsidR="00B76893" w:rsidRDefault="005F06D8" w:rsidP="00DA2055">
      <w:pPr>
        <w:pStyle w:val="20"/>
        <w:numPr>
          <w:ilvl w:val="0"/>
          <w:numId w:val="3"/>
        </w:numPr>
        <w:shd w:val="clear" w:color="auto" w:fill="auto"/>
        <w:tabs>
          <w:tab w:val="left" w:pos="1403"/>
        </w:tabs>
        <w:spacing w:after="0" w:line="288" w:lineRule="exact"/>
        <w:ind w:left="1060" w:firstLine="0"/>
        <w:jc w:val="both"/>
      </w:pPr>
      <w:r>
        <w:t>подготовка сварочного поста;</w:t>
      </w:r>
    </w:p>
    <w:p w:rsidR="00B76893" w:rsidRDefault="005F06D8" w:rsidP="00DA2055">
      <w:pPr>
        <w:pStyle w:val="20"/>
        <w:numPr>
          <w:ilvl w:val="0"/>
          <w:numId w:val="3"/>
        </w:numPr>
        <w:shd w:val="clear" w:color="auto" w:fill="auto"/>
        <w:tabs>
          <w:tab w:val="left" w:pos="1403"/>
        </w:tabs>
        <w:spacing w:after="0" w:line="288" w:lineRule="exact"/>
        <w:ind w:left="1460" w:hanging="400"/>
        <w:jc w:val="both"/>
      </w:pPr>
      <w:r>
        <w:t>обеспечение средствами пожаротушения, индивидуальной защиты, средствами измерения загазованности воздушной среды;</w:t>
      </w:r>
    </w:p>
    <w:p w:rsidR="00B76893" w:rsidRDefault="005F06D8" w:rsidP="00DA2055">
      <w:pPr>
        <w:pStyle w:val="20"/>
        <w:numPr>
          <w:ilvl w:val="0"/>
          <w:numId w:val="3"/>
        </w:numPr>
        <w:shd w:val="clear" w:color="auto" w:fill="auto"/>
        <w:tabs>
          <w:tab w:val="left" w:pos="1403"/>
        </w:tabs>
        <w:spacing w:after="0" w:line="288" w:lineRule="exact"/>
        <w:ind w:left="1060" w:firstLine="0"/>
        <w:jc w:val="both"/>
      </w:pPr>
      <w:r>
        <w:t xml:space="preserve">требования </w:t>
      </w:r>
      <w:proofErr w:type="gramStart"/>
      <w:r>
        <w:t>к</w:t>
      </w:r>
      <w:proofErr w:type="gramEnd"/>
      <w:r>
        <w:t xml:space="preserve"> </w:t>
      </w:r>
      <w:proofErr w:type="gramStart"/>
      <w:r>
        <w:t>спец</w:t>
      </w:r>
      <w:proofErr w:type="gramEnd"/>
      <w:r>
        <w:t>. одежде;</w:t>
      </w:r>
    </w:p>
    <w:p w:rsidR="00B76893" w:rsidRDefault="005F06D8" w:rsidP="00DA2055">
      <w:pPr>
        <w:pStyle w:val="20"/>
        <w:numPr>
          <w:ilvl w:val="0"/>
          <w:numId w:val="3"/>
        </w:numPr>
        <w:shd w:val="clear" w:color="auto" w:fill="auto"/>
        <w:tabs>
          <w:tab w:val="left" w:pos="1403"/>
        </w:tabs>
        <w:spacing w:after="0" w:line="288" w:lineRule="exact"/>
        <w:ind w:left="1060" w:firstLine="0"/>
        <w:jc w:val="both"/>
      </w:pPr>
      <w:r>
        <w:t xml:space="preserve">план производства работ </w:t>
      </w:r>
      <w:proofErr w:type="gramStart"/>
      <w:r>
        <w:t>согласно</w:t>
      </w:r>
      <w:proofErr w:type="gramEnd"/>
      <w:r>
        <w:t xml:space="preserve"> технологической карты;</w:t>
      </w:r>
    </w:p>
    <w:p w:rsidR="00B76893" w:rsidRDefault="005F06D8" w:rsidP="00DA2055">
      <w:pPr>
        <w:pStyle w:val="20"/>
        <w:numPr>
          <w:ilvl w:val="0"/>
          <w:numId w:val="3"/>
        </w:numPr>
        <w:shd w:val="clear" w:color="auto" w:fill="auto"/>
        <w:tabs>
          <w:tab w:val="left" w:pos="1403"/>
        </w:tabs>
        <w:spacing w:after="0" w:line="274" w:lineRule="exact"/>
        <w:ind w:left="1060" w:firstLine="0"/>
        <w:jc w:val="both"/>
      </w:pPr>
      <w:r>
        <w:t>оформление наряда-допуска.</w:t>
      </w:r>
    </w:p>
    <w:p w:rsidR="00B76893" w:rsidRDefault="005F06D8" w:rsidP="00DA2055">
      <w:pPr>
        <w:pStyle w:val="60"/>
        <w:numPr>
          <w:ilvl w:val="0"/>
          <w:numId w:val="11"/>
        </w:numPr>
        <w:shd w:val="clear" w:color="auto" w:fill="auto"/>
        <w:tabs>
          <w:tab w:val="left" w:pos="526"/>
        </w:tabs>
      </w:pPr>
      <w:r>
        <w:t>Подсчет объемов работ и расхода материалов (при необходимости)</w:t>
      </w:r>
    </w:p>
    <w:p w:rsidR="00B76893" w:rsidRDefault="005F06D8" w:rsidP="00DA2055">
      <w:pPr>
        <w:pStyle w:val="60"/>
        <w:numPr>
          <w:ilvl w:val="0"/>
          <w:numId w:val="11"/>
        </w:numPr>
        <w:shd w:val="clear" w:color="auto" w:fill="auto"/>
        <w:tabs>
          <w:tab w:val="left" w:pos="526"/>
        </w:tabs>
      </w:pPr>
      <w:r>
        <w:t>Список используемой литературы, нормативных документов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right="980" w:firstLine="440"/>
        <w:jc w:val="both"/>
      </w:pPr>
      <w:r>
        <w:t>Список использованной литературы включает исследования отечественных и зарубежных авторов по теме экзаменационной работы, нормативные документы и регламенты, расположенные в алфавитном порядке и пронумерованные.</w:t>
      </w:r>
    </w:p>
    <w:p w:rsidR="00B76893" w:rsidRDefault="005F06D8" w:rsidP="00DA2055">
      <w:pPr>
        <w:pStyle w:val="60"/>
        <w:numPr>
          <w:ilvl w:val="0"/>
          <w:numId w:val="11"/>
        </w:numPr>
        <w:shd w:val="clear" w:color="auto" w:fill="auto"/>
        <w:tabs>
          <w:tab w:val="left" w:pos="526"/>
        </w:tabs>
      </w:pPr>
      <w:r>
        <w:t>Приложения.</w:t>
      </w:r>
    </w:p>
    <w:p w:rsidR="00B76893" w:rsidRDefault="005F06D8" w:rsidP="00DA2055">
      <w:pPr>
        <w:pStyle w:val="30"/>
        <w:numPr>
          <w:ilvl w:val="0"/>
          <w:numId w:val="12"/>
        </w:numPr>
        <w:shd w:val="clear" w:color="auto" w:fill="auto"/>
        <w:tabs>
          <w:tab w:val="left" w:pos="522"/>
        </w:tabs>
        <w:spacing w:after="0" w:line="274" w:lineRule="exact"/>
        <w:jc w:val="both"/>
      </w:pPr>
      <w:proofErr w:type="gramStart"/>
      <w:r>
        <w:t xml:space="preserve">Г </w:t>
      </w:r>
      <w:proofErr w:type="spellStart"/>
      <w:r>
        <w:t>рафическая</w:t>
      </w:r>
      <w:proofErr w:type="spellEnd"/>
      <w:proofErr w:type="gramEnd"/>
      <w:r>
        <w:t xml:space="preserve"> часть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firstLine="740"/>
        <w:jc w:val="both"/>
      </w:pPr>
      <w:r>
        <w:t>Графическая часть работы состоит из 1 чертежа формата А</w:t>
      </w:r>
      <w:proofErr w:type="gramStart"/>
      <w:r>
        <w:t>1</w:t>
      </w:r>
      <w:proofErr w:type="gramEnd"/>
      <w:r>
        <w:t xml:space="preserve"> и 2-3 чертежей формата А4 по выбору руководителя экзаменационной работы:</w:t>
      </w:r>
    </w:p>
    <w:p w:rsidR="00B76893" w:rsidRDefault="005F06D8" w:rsidP="00DA2055">
      <w:pPr>
        <w:pStyle w:val="20"/>
        <w:numPr>
          <w:ilvl w:val="0"/>
          <w:numId w:val="13"/>
        </w:numPr>
        <w:shd w:val="clear" w:color="auto" w:fill="auto"/>
        <w:tabs>
          <w:tab w:val="left" w:pos="399"/>
        </w:tabs>
        <w:spacing w:after="0" w:line="274" w:lineRule="exact"/>
        <w:ind w:firstLine="0"/>
        <w:jc w:val="both"/>
      </w:pPr>
      <w:r>
        <w:t>Схема сварной конструкции.</w:t>
      </w:r>
    </w:p>
    <w:p w:rsidR="00B76893" w:rsidRDefault="005F06D8" w:rsidP="00DA2055">
      <w:pPr>
        <w:pStyle w:val="20"/>
        <w:numPr>
          <w:ilvl w:val="0"/>
          <w:numId w:val="13"/>
        </w:numPr>
        <w:shd w:val="clear" w:color="auto" w:fill="auto"/>
        <w:tabs>
          <w:tab w:val="left" w:pos="399"/>
        </w:tabs>
        <w:spacing w:after="0" w:line="274" w:lineRule="exact"/>
        <w:ind w:firstLine="0"/>
        <w:jc w:val="both"/>
      </w:pPr>
      <w:r>
        <w:t>Схема последовательности наложения швов при выполнении сварочных работ</w:t>
      </w:r>
    </w:p>
    <w:p w:rsidR="00B76893" w:rsidRDefault="005F06D8" w:rsidP="00DA2055">
      <w:pPr>
        <w:pStyle w:val="20"/>
        <w:numPr>
          <w:ilvl w:val="0"/>
          <w:numId w:val="13"/>
        </w:numPr>
        <w:shd w:val="clear" w:color="auto" w:fill="auto"/>
        <w:tabs>
          <w:tab w:val="left" w:pos="399"/>
        </w:tabs>
        <w:spacing w:after="0" w:line="274" w:lineRule="exact"/>
        <w:ind w:firstLine="0"/>
        <w:jc w:val="both"/>
      </w:pPr>
      <w:r>
        <w:t>Схема разделки кромок</w:t>
      </w:r>
    </w:p>
    <w:p w:rsidR="00B76893" w:rsidRDefault="005F06D8" w:rsidP="00DA2055">
      <w:pPr>
        <w:pStyle w:val="60"/>
        <w:numPr>
          <w:ilvl w:val="0"/>
          <w:numId w:val="14"/>
        </w:numPr>
        <w:shd w:val="clear" w:color="auto" w:fill="auto"/>
        <w:tabs>
          <w:tab w:val="left" w:pos="1403"/>
        </w:tabs>
        <w:ind w:left="960"/>
      </w:pPr>
      <w:r>
        <w:t>Оформление пояснительной записки</w:t>
      </w:r>
    </w:p>
    <w:p w:rsidR="00B76893" w:rsidRDefault="005F06D8" w:rsidP="00DA2055">
      <w:pPr>
        <w:pStyle w:val="24"/>
        <w:numPr>
          <w:ilvl w:val="0"/>
          <w:numId w:val="15"/>
        </w:numPr>
        <w:shd w:val="clear" w:color="auto" w:fill="auto"/>
        <w:tabs>
          <w:tab w:val="left" w:pos="349"/>
        </w:tabs>
        <w:ind w:firstLine="0"/>
      </w:pPr>
      <w:bookmarkStart w:id="19" w:name="bookmark20"/>
      <w:r>
        <w:t>Общие положения</w:t>
      </w:r>
      <w:bookmarkEnd w:id="19"/>
    </w:p>
    <w:p w:rsidR="00B76893" w:rsidRDefault="005F06D8" w:rsidP="00DA2055">
      <w:pPr>
        <w:pStyle w:val="20"/>
        <w:numPr>
          <w:ilvl w:val="1"/>
          <w:numId w:val="15"/>
        </w:numPr>
        <w:shd w:val="clear" w:color="auto" w:fill="auto"/>
        <w:tabs>
          <w:tab w:val="left" w:pos="507"/>
        </w:tabs>
        <w:spacing w:after="0" w:line="274" w:lineRule="exact"/>
        <w:ind w:firstLine="0"/>
        <w:jc w:val="both"/>
      </w:pPr>
      <w:r>
        <w:t>Материал, включаемый в пояснительную записку, должен быть обработан и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left="440" w:firstLine="0"/>
        <w:jc w:val="both"/>
      </w:pPr>
      <w:r>
        <w:t>систематизирован, последовательно и логично построен.</w:t>
      </w:r>
    </w:p>
    <w:p w:rsidR="00B76893" w:rsidRDefault="005F06D8" w:rsidP="00DA2055">
      <w:pPr>
        <w:pStyle w:val="20"/>
        <w:numPr>
          <w:ilvl w:val="1"/>
          <w:numId w:val="15"/>
        </w:numPr>
        <w:shd w:val="clear" w:color="auto" w:fill="auto"/>
        <w:tabs>
          <w:tab w:val="left" w:pos="507"/>
        </w:tabs>
        <w:spacing w:after="0" w:line="274" w:lineRule="exact"/>
        <w:ind w:firstLine="0"/>
        <w:jc w:val="both"/>
      </w:pPr>
      <w:r>
        <w:t>Структура пояснительной записки: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left="440" w:firstLine="0"/>
        <w:jc w:val="both"/>
      </w:pPr>
      <w:r>
        <w:t>Титульный лист. Задание. Отзыв. Содержание. Введение. Технологическая часть. Орг</w:t>
      </w:r>
      <w:r>
        <w:t>а</w:t>
      </w:r>
      <w:r>
        <w:t>низационно-экономическая часть. Список литературы. Приложения. Графическая часть.</w:t>
      </w:r>
    </w:p>
    <w:p w:rsidR="00B76893" w:rsidRDefault="005F06D8" w:rsidP="00DA2055">
      <w:pPr>
        <w:pStyle w:val="20"/>
        <w:numPr>
          <w:ilvl w:val="1"/>
          <w:numId w:val="15"/>
        </w:numPr>
        <w:shd w:val="clear" w:color="auto" w:fill="auto"/>
        <w:tabs>
          <w:tab w:val="left" w:pos="507"/>
        </w:tabs>
        <w:spacing w:after="0" w:line="274" w:lineRule="exact"/>
        <w:ind w:firstLine="0"/>
        <w:jc w:val="both"/>
      </w:pPr>
      <w:r>
        <w:t>В Положении использованы ссылки на следующие стандарты:</w:t>
      </w:r>
    </w:p>
    <w:p w:rsidR="00B76893" w:rsidRDefault="005F06D8" w:rsidP="00DA2055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spacing w:after="0" w:line="278" w:lineRule="exact"/>
        <w:ind w:left="1060" w:hanging="320"/>
        <w:jc w:val="both"/>
      </w:pPr>
      <w:r>
        <w:t>ГОСТ 2.004-88 ЕСКД. Общие требования к выполнению конструкторских и техн</w:t>
      </w:r>
      <w:r>
        <w:t>о</w:t>
      </w:r>
      <w:r>
        <w:t>логических документов на печатающих и графических устройствах вывода ЭВМ.</w:t>
      </w:r>
    </w:p>
    <w:p w:rsidR="00B76893" w:rsidRDefault="005F06D8" w:rsidP="00DA2055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spacing w:after="0" w:line="278" w:lineRule="exact"/>
        <w:ind w:left="1060" w:hanging="320"/>
        <w:jc w:val="both"/>
      </w:pPr>
      <w:r>
        <w:t>ГОСТ 2.104-66 ЕСКД. Основные надписи. ГОСТ 2.105-95 ЕСКД. Общие требов</w:t>
      </w:r>
      <w:r>
        <w:t>а</w:t>
      </w:r>
      <w:r>
        <w:t>ния к текстовым документам. ГОСТ 2.106-68 ЕСКД. Текстовые документы. ГОСТ 2.301-68 ЕСКД. Форматы.</w:t>
      </w:r>
    </w:p>
    <w:p w:rsidR="00B76893" w:rsidRDefault="005F06D8" w:rsidP="00DA2055">
      <w:pPr>
        <w:pStyle w:val="70"/>
        <w:numPr>
          <w:ilvl w:val="0"/>
          <w:numId w:val="3"/>
        </w:numPr>
        <w:shd w:val="clear" w:color="auto" w:fill="auto"/>
        <w:ind w:left="1060"/>
      </w:pPr>
      <w:r>
        <w:rPr>
          <w:rStyle w:val="71"/>
        </w:rPr>
        <w:t xml:space="preserve"> </w:t>
      </w:r>
      <w:r>
        <w:t>ГОСТ 7.32-91 Система стандартов по информации, библиотечному и издател</w:t>
      </w:r>
      <w:r>
        <w:t>ь</w:t>
      </w:r>
      <w:r>
        <w:t>скому делу. Отчет о научно-исследовательской работе. Структура и правила оформления.</w:t>
      </w:r>
    </w:p>
    <w:p w:rsidR="00B76893" w:rsidRDefault="005F06D8" w:rsidP="00DA2055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spacing w:after="0" w:line="278" w:lineRule="exact"/>
        <w:ind w:left="1060" w:hanging="320"/>
        <w:jc w:val="both"/>
      </w:pPr>
      <w:r>
        <w:t>ГОСТ 7.9-77 Система стандартов по информации, библиотечному и издательскому делу. Реферат и аннотация.</w:t>
      </w:r>
    </w:p>
    <w:p w:rsidR="00B76893" w:rsidRDefault="005F06D8" w:rsidP="00DA2055">
      <w:pPr>
        <w:pStyle w:val="20"/>
        <w:numPr>
          <w:ilvl w:val="0"/>
          <w:numId w:val="3"/>
        </w:numPr>
        <w:shd w:val="clear" w:color="auto" w:fill="auto"/>
        <w:tabs>
          <w:tab w:val="left" w:pos="1026"/>
        </w:tabs>
        <w:spacing w:after="0" w:line="278" w:lineRule="exact"/>
        <w:ind w:left="1060" w:hanging="320"/>
        <w:jc w:val="both"/>
      </w:pPr>
      <w:r>
        <w:t>ГОСТ 7.1-84 Система стандартов по информации, библиотечному и издательскому делу. Библиографическое описание документа. Общие требования и правила с</w:t>
      </w:r>
      <w:r>
        <w:t>о</w:t>
      </w:r>
      <w:r>
        <w:t>ставления.</w:t>
      </w:r>
    </w:p>
    <w:p w:rsidR="00B76893" w:rsidRDefault="005F06D8" w:rsidP="00DA2055">
      <w:pPr>
        <w:pStyle w:val="20"/>
        <w:numPr>
          <w:ilvl w:val="0"/>
          <w:numId w:val="3"/>
        </w:numPr>
        <w:shd w:val="clear" w:color="auto" w:fill="auto"/>
        <w:spacing w:after="240" w:line="278" w:lineRule="exact"/>
        <w:ind w:left="1060" w:hanging="320"/>
        <w:jc w:val="both"/>
      </w:pPr>
      <w:r>
        <w:t xml:space="preserve"> Перечень необходимых регламентов и распорядительных документов по профе</w:t>
      </w:r>
      <w:r>
        <w:t>с</w:t>
      </w:r>
      <w:r>
        <w:t>сии «Сварщик»</w:t>
      </w:r>
    </w:p>
    <w:p w:rsidR="00B76893" w:rsidRDefault="005F06D8" w:rsidP="00DA2055">
      <w:pPr>
        <w:pStyle w:val="24"/>
        <w:numPr>
          <w:ilvl w:val="0"/>
          <w:numId w:val="15"/>
        </w:numPr>
        <w:shd w:val="clear" w:color="auto" w:fill="auto"/>
        <w:tabs>
          <w:tab w:val="left" w:pos="363"/>
        </w:tabs>
        <w:spacing w:line="278" w:lineRule="exact"/>
        <w:ind w:firstLine="0"/>
      </w:pPr>
      <w:bookmarkStart w:id="20" w:name="bookmark21"/>
      <w:r>
        <w:t>Правила оформления текстовых документов</w:t>
      </w:r>
      <w:bookmarkEnd w:id="20"/>
    </w:p>
    <w:p w:rsidR="00B76893" w:rsidRDefault="005F06D8" w:rsidP="00DA2055">
      <w:pPr>
        <w:pStyle w:val="20"/>
        <w:numPr>
          <w:ilvl w:val="1"/>
          <w:numId w:val="15"/>
        </w:numPr>
        <w:shd w:val="clear" w:color="auto" w:fill="auto"/>
        <w:tabs>
          <w:tab w:val="left" w:pos="531"/>
        </w:tabs>
        <w:spacing w:after="0" w:line="278" w:lineRule="exact"/>
        <w:ind w:firstLine="0"/>
        <w:jc w:val="both"/>
      </w:pPr>
      <w:r>
        <w:t>Общие требования:</w:t>
      </w:r>
    </w:p>
    <w:p w:rsidR="00B76893" w:rsidRDefault="005F06D8" w:rsidP="00DA2055">
      <w:pPr>
        <w:pStyle w:val="20"/>
        <w:shd w:val="clear" w:color="auto" w:fill="auto"/>
        <w:spacing w:after="0" w:line="278" w:lineRule="exact"/>
        <w:ind w:left="440" w:firstLine="0"/>
        <w:jc w:val="both"/>
      </w:pPr>
      <w:r>
        <w:t>• Выпускник разрабатывает и оформляет работу в соответствии с требованиями ЕСКД и ЕСТД.</w:t>
      </w:r>
    </w:p>
    <w:p w:rsidR="00B76893" w:rsidRDefault="005F06D8" w:rsidP="00DA2055">
      <w:pPr>
        <w:pStyle w:val="20"/>
        <w:numPr>
          <w:ilvl w:val="1"/>
          <w:numId w:val="15"/>
        </w:numPr>
        <w:shd w:val="clear" w:color="auto" w:fill="auto"/>
        <w:tabs>
          <w:tab w:val="left" w:pos="531"/>
        </w:tabs>
        <w:spacing w:after="0" w:line="278" w:lineRule="exact"/>
        <w:ind w:firstLine="0"/>
        <w:jc w:val="both"/>
      </w:pPr>
      <w:r>
        <w:t>Текстовые документы выполняются одним из следующих способов:</w:t>
      </w:r>
    </w:p>
    <w:p w:rsidR="00B76893" w:rsidRDefault="005F06D8" w:rsidP="00DA2055">
      <w:pPr>
        <w:pStyle w:val="a5"/>
        <w:framePr w:wrap="none" w:vAnchor="page" w:hAnchor="page" w:x="6266" w:y="15591"/>
        <w:shd w:val="clear" w:color="auto" w:fill="auto"/>
        <w:spacing w:line="220" w:lineRule="exact"/>
        <w:jc w:val="both"/>
      </w:pPr>
      <w:r>
        <w:t>18</w:t>
      </w:r>
    </w:p>
    <w:p w:rsidR="00B76893" w:rsidRDefault="00B76893" w:rsidP="00DA2055">
      <w:pPr>
        <w:jc w:val="both"/>
        <w:rPr>
          <w:sz w:val="2"/>
          <w:szCs w:val="2"/>
        </w:rPr>
        <w:sectPr w:rsidR="00B76893" w:rsidSect="00DA2055">
          <w:pgSz w:w="11900" w:h="16840"/>
          <w:pgMar w:top="1134" w:right="851" w:bottom="851" w:left="1418" w:header="0" w:footer="6" w:gutter="0"/>
          <w:cols w:space="720"/>
          <w:noEndnote/>
          <w:docGrid w:linePitch="360"/>
        </w:sectPr>
      </w:pPr>
    </w:p>
    <w:p w:rsidR="00B76893" w:rsidRDefault="005F06D8" w:rsidP="00DA2055">
      <w:pPr>
        <w:pStyle w:val="20"/>
        <w:numPr>
          <w:ilvl w:val="0"/>
          <w:numId w:val="3"/>
        </w:numPr>
        <w:shd w:val="clear" w:color="auto" w:fill="auto"/>
        <w:tabs>
          <w:tab w:val="left" w:pos="833"/>
        </w:tabs>
        <w:spacing w:after="0" w:line="278" w:lineRule="exact"/>
        <w:ind w:left="880" w:hanging="300"/>
        <w:jc w:val="both"/>
      </w:pPr>
      <w:proofErr w:type="gramStart"/>
      <w:r>
        <w:lastRenderedPageBreak/>
        <w:t>машинописным</w:t>
      </w:r>
      <w:proofErr w:type="gramEnd"/>
      <w:r>
        <w:t xml:space="preserve"> - в соответствии с требованиями ГОСТ 13.1.002. Шрифт должен быть четким, высотой не менее 2,5 мм (12пт), расстояние между строками равняется 1,5 интервала.</w:t>
      </w:r>
    </w:p>
    <w:p w:rsidR="00B76893" w:rsidRDefault="005F06D8" w:rsidP="00DA2055">
      <w:pPr>
        <w:pStyle w:val="20"/>
        <w:numPr>
          <w:ilvl w:val="0"/>
          <w:numId w:val="3"/>
        </w:numPr>
        <w:shd w:val="clear" w:color="auto" w:fill="auto"/>
        <w:tabs>
          <w:tab w:val="left" w:pos="833"/>
        </w:tabs>
        <w:spacing w:after="0" w:line="278" w:lineRule="exact"/>
        <w:ind w:left="880" w:hanging="300"/>
        <w:jc w:val="both"/>
      </w:pPr>
      <w:r>
        <w:t>рукописным - чернилами, пастой одного цвета (синего, фиолетового) по ГОСТ 2.304-81 с высотой букв и цифр не менее 2,5 мм, или тушью черного цвета.</w:t>
      </w:r>
    </w:p>
    <w:p w:rsidR="00B76893" w:rsidRDefault="005F06D8" w:rsidP="00DA2055">
      <w:pPr>
        <w:pStyle w:val="20"/>
        <w:numPr>
          <w:ilvl w:val="0"/>
          <w:numId w:val="3"/>
        </w:numPr>
        <w:shd w:val="clear" w:color="auto" w:fill="auto"/>
        <w:tabs>
          <w:tab w:val="left" w:pos="833"/>
        </w:tabs>
        <w:spacing w:after="0" w:line="278" w:lineRule="exact"/>
        <w:ind w:left="880" w:hanging="300"/>
        <w:jc w:val="both"/>
      </w:pPr>
      <w:r>
        <w:t>с применением печатающих и графических устройств вывода ЭВМ (ГОСТ 2.004.88).</w:t>
      </w:r>
    </w:p>
    <w:p w:rsidR="00B76893" w:rsidRDefault="005F06D8" w:rsidP="00DA2055">
      <w:pPr>
        <w:pStyle w:val="20"/>
        <w:numPr>
          <w:ilvl w:val="1"/>
          <w:numId w:val="15"/>
        </w:numPr>
        <w:shd w:val="clear" w:color="auto" w:fill="auto"/>
        <w:tabs>
          <w:tab w:val="left" w:pos="497"/>
        </w:tabs>
        <w:spacing w:after="0" w:line="278" w:lineRule="exact"/>
        <w:ind w:left="460" w:hanging="460"/>
        <w:jc w:val="both"/>
      </w:pPr>
      <w:r>
        <w:t>Текстовые документы оформляются на одной стороне листа белой бумаги формата А4 (210х297), обрамленных рамкой и основной надписью по ГОСТ 2.104-68 (Приложение</w:t>
      </w:r>
      <w:proofErr w:type="gramStart"/>
      <w:r>
        <w:t xml:space="preserve"> Е</w:t>
      </w:r>
      <w:proofErr w:type="gramEnd"/>
      <w:r>
        <w:t>, И).</w:t>
      </w:r>
    </w:p>
    <w:p w:rsidR="00B76893" w:rsidRDefault="005F06D8" w:rsidP="00DA2055">
      <w:pPr>
        <w:pStyle w:val="20"/>
        <w:numPr>
          <w:ilvl w:val="1"/>
          <w:numId w:val="15"/>
        </w:numPr>
        <w:shd w:val="clear" w:color="auto" w:fill="auto"/>
        <w:tabs>
          <w:tab w:val="left" w:pos="497"/>
        </w:tabs>
        <w:spacing w:after="0" w:line="278" w:lineRule="exact"/>
        <w:ind w:left="580" w:hanging="580"/>
        <w:jc w:val="both"/>
      </w:pPr>
      <w:r>
        <w:t>Те</w:t>
      </w:r>
      <w:proofErr w:type="gramStart"/>
      <w:r>
        <w:t>кст сл</w:t>
      </w:r>
      <w:proofErr w:type="gramEnd"/>
      <w:r>
        <w:t>едует оформлять с соблюдением следующих размеров:</w:t>
      </w:r>
    </w:p>
    <w:p w:rsidR="00B76893" w:rsidRDefault="005F06D8" w:rsidP="00DA2055">
      <w:pPr>
        <w:pStyle w:val="20"/>
        <w:numPr>
          <w:ilvl w:val="0"/>
          <w:numId w:val="3"/>
        </w:numPr>
        <w:shd w:val="clear" w:color="auto" w:fill="auto"/>
        <w:tabs>
          <w:tab w:val="left" w:pos="833"/>
        </w:tabs>
        <w:spacing w:after="0" w:line="278" w:lineRule="exact"/>
        <w:ind w:left="880" w:hanging="300"/>
        <w:jc w:val="both"/>
      </w:pPr>
      <w:r>
        <w:t>расстояние от рамки формата до границ текста в начале и в конце строк должно быть не менее 3 мм.</w:t>
      </w:r>
    </w:p>
    <w:p w:rsidR="00B76893" w:rsidRDefault="005F06D8" w:rsidP="00DA2055">
      <w:pPr>
        <w:pStyle w:val="20"/>
        <w:numPr>
          <w:ilvl w:val="0"/>
          <w:numId w:val="3"/>
        </w:numPr>
        <w:shd w:val="clear" w:color="auto" w:fill="auto"/>
        <w:tabs>
          <w:tab w:val="left" w:pos="833"/>
        </w:tabs>
        <w:spacing w:after="0" w:line="278" w:lineRule="exact"/>
        <w:ind w:left="880" w:hanging="300"/>
        <w:jc w:val="both"/>
      </w:pPr>
      <w:r>
        <w:t>расстояние от верхней или нижней строки текста до верхней или нижней рамки должно быть не менее 10 мм.</w:t>
      </w:r>
    </w:p>
    <w:p w:rsidR="00B76893" w:rsidRDefault="005F06D8" w:rsidP="00DA2055">
      <w:pPr>
        <w:pStyle w:val="20"/>
        <w:numPr>
          <w:ilvl w:val="0"/>
          <w:numId w:val="3"/>
        </w:numPr>
        <w:shd w:val="clear" w:color="auto" w:fill="auto"/>
        <w:tabs>
          <w:tab w:val="left" w:pos="833"/>
        </w:tabs>
        <w:spacing w:after="0" w:line="278" w:lineRule="exact"/>
        <w:ind w:left="580" w:firstLine="0"/>
        <w:jc w:val="both"/>
      </w:pPr>
      <w:r>
        <w:t>абзацы в тексте начинаются отступом, равным 15-17 мм (5 интервалов).</w:t>
      </w:r>
    </w:p>
    <w:p w:rsidR="00B76893" w:rsidRDefault="005F06D8" w:rsidP="00DA2055">
      <w:pPr>
        <w:pStyle w:val="20"/>
        <w:numPr>
          <w:ilvl w:val="0"/>
          <w:numId w:val="16"/>
        </w:numPr>
        <w:shd w:val="clear" w:color="auto" w:fill="auto"/>
        <w:tabs>
          <w:tab w:val="left" w:pos="497"/>
        </w:tabs>
        <w:spacing w:after="0" w:line="278" w:lineRule="exact"/>
        <w:ind w:left="580" w:hanging="580"/>
        <w:jc w:val="both"/>
      </w:pPr>
      <w:r>
        <w:t xml:space="preserve">Наименование подразделов записывают в виде заголовков (с Абзаца) </w:t>
      </w:r>
      <w:proofErr w:type="gramStart"/>
      <w:r>
        <w:t>строчными</w:t>
      </w:r>
      <w:proofErr w:type="gramEnd"/>
    </w:p>
    <w:p w:rsidR="00B76893" w:rsidRDefault="005F06D8" w:rsidP="00DA2055">
      <w:pPr>
        <w:pStyle w:val="20"/>
        <w:shd w:val="clear" w:color="auto" w:fill="auto"/>
        <w:spacing w:after="0" w:line="278" w:lineRule="exact"/>
        <w:ind w:left="580" w:firstLine="0"/>
        <w:jc w:val="both"/>
      </w:pPr>
      <w:r>
        <w:t xml:space="preserve">буквами (кроме </w:t>
      </w:r>
      <w:proofErr w:type="gramStart"/>
      <w:r>
        <w:t>прописной</w:t>
      </w:r>
      <w:proofErr w:type="gramEnd"/>
      <w:r>
        <w:t>). Подпункты начинают с новой строки со строчной буквы.</w:t>
      </w:r>
    </w:p>
    <w:p w:rsidR="00B76893" w:rsidRDefault="005F06D8" w:rsidP="00DA2055">
      <w:pPr>
        <w:pStyle w:val="20"/>
        <w:numPr>
          <w:ilvl w:val="0"/>
          <w:numId w:val="16"/>
        </w:numPr>
        <w:shd w:val="clear" w:color="auto" w:fill="auto"/>
        <w:tabs>
          <w:tab w:val="left" w:pos="497"/>
        </w:tabs>
        <w:spacing w:after="0" w:line="278" w:lineRule="exact"/>
        <w:ind w:left="580" w:hanging="580"/>
        <w:jc w:val="both"/>
      </w:pPr>
      <w:r>
        <w:t>Условные буквенные и графические обозначения должны соответствовать</w:t>
      </w:r>
    </w:p>
    <w:p w:rsidR="00B76893" w:rsidRDefault="005F06D8" w:rsidP="00DA2055">
      <w:pPr>
        <w:pStyle w:val="20"/>
        <w:shd w:val="clear" w:color="auto" w:fill="auto"/>
        <w:spacing w:after="0" w:line="278" w:lineRule="exact"/>
        <w:ind w:left="580" w:firstLine="0"/>
        <w:jc w:val="both"/>
      </w:pPr>
      <w:r>
        <w:t>установленным государственным стандартам.</w:t>
      </w:r>
    </w:p>
    <w:p w:rsidR="00B76893" w:rsidRDefault="005F06D8" w:rsidP="00DA2055">
      <w:pPr>
        <w:pStyle w:val="20"/>
        <w:numPr>
          <w:ilvl w:val="0"/>
          <w:numId w:val="16"/>
        </w:numPr>
        <w:shd w:val="clear" w:color="auto" w:fill="auto"/>
        <w:tabs>
          <w:tab w:val="left" w:pos="497"/>
        </w:tabs>
        <w:spacing w:after="0" w:line="278" w:lineRule="exact"/>
        <w:ind w:left="580" w:hanging="580"/>
        <w:jc w:val="both"/>
      </w:pPr>
      <w:r>
        <w:t>Рисунки, схемы и фотографии, необходимые по тексту пояснительной записки</w:t>
      </w:r>
    </w:p>
    <w:p w:rsidR="00B76893" w:rsidRDefault="005F06D8" w:rsidP="00DA2055">
      <w:pPr>
        <w:pStyle w:val="20"/>
        <w:shd w:val="clear" w:color="auto" w:fill="auto"/>
        <w:tabs>
          <w:tab w:val="left" w:pos="2313"/>
        </w:tabs>
        <w:spacing w:after="0" w:line="278" w:lineRule="exact"/>
        <w:ind w:left="580" w:firstLine="0"/>
        <w:jc w:val="both"/>
      </w:pPr>
      <w:r>
        <w:t>нумеруются арабскими цифрами, например: Рисунок 1 и могут размещаться как в те</w:t>
      </w:r>
      <w:r>
        <w:t>к</w:t>
      </w:r>
      <w:r>
        <w:t>стовой части пояснительной записки, так и на отдельных листах формата</w:t>
      </w:r>
      <w:proofErr w:type="gramStart"/>
      <w:r>
        <w:t xml:space="preserve"> А</w:t>
      </w:r>
      <w:proofErr w:type="gramEnd"/>
      <w:r>
        <w:t xml:space="preserve"> 4 в виде</w:t>
      </w:r>
      <w:r>
        <w:tab/>
        <w:t>приложений.</w:t>
      </w:r>
    </w:p>
    <w:p w:rsidR="00B76893" w:rsidRDefault="005F06D8" w:rsidP="00DA2055">
      <w:pPr>
        <w:pStyle w:val="20"/>
        <w:numPr>
          <w:ilvl w:val="0"/>
          <w:numId w:val="16"/>
        </w:numPr>
        <w:shd w:val="clear" w:color="auto" w:fill="auto"/>
        <w:tabs>
          <w:tab w:val="left" w:pos="497"/>
        </w:tabs>
        <w:spacing w:after="0" w:line="278" w:lineRule="exact"/>
        <w:ind w:left="580" w:hanging="580"/>
        <w:jc w:val="both"/>
      </w:pPr>
      <w:r>
        <w:t xml:space="preserve">Приложения оформляют как продолжение пояснительной записки на </w:t>
      </w:r>
      <w:proofErr w:type="gramStart"/>
      <w:r>
        <w:t>последующих</w:t>
      </w:r>
      <w:proofErr w:type="gramEnd"/>
    </w:p>
    <w:p w:rsidR="00B76893" w:rsidRDefault="005F06D8" w:rsidP="00DA2055">
      <w:pPr>
        <w:pStyle w:val="20"/>
        <w:shd w:val="clear" w:color="auto" w:fill="auto"/>
        <w:spacing w:after="0" w:line="278" w:lineRule="exact"/>
        <w:ind w:left="580" w:firstLine="0"/>
        <w:jc w:val="both"/>
      </w:pPr>
      <w:proofErr w:type="gramStart"/>
      <w:r>
        <w:t>листах</w:t>
      </w:r>
      <w:proofErr w:type="gramEnd"/>
      <w:r>
        <w:t>.</w:t>
      </w:r>
    </w:p>
    <w:p w:rsidR="00B76893" w:rsidRDefault="005F06D8" w:rsidP="00DA2055">
      <w:pPr>
        <w:pStyle w:val="20"/>
        <w:numPr>
          <w:ilvl w:val="0"/>
          <w:numId w:val="16"/>
        </w:numPr>
        <w:shd w:val="clear" w:color="auto" w:fill="auto"/>
        <w:tabs>
          <w:tab w:val="left" w:pos="629"/>
        </w:tabs>
        <w:spacing w:after="0" w:line="278" w:lineRule="exact"/>
        <w:ind w:left="580" w:hanging="580"/>
        <w:jc w:val="both"/>
      </w:pPr>
      <w:r>
        <w:t>Каждое приложение должно начинаться с нового листа с указанием в правом верхнем углу слова «ПРИЛОЖЕНИЕ» (прописными буквами), если имеется больше одного приложения, то их нумеруют арабскими цифрами, например: «ПРИЛОЖЕНИЕ 1», «ПРИЛОЖЕНИЕ 2» и т. д.</w:t>
      </w:r>
    </w:p>
    <w:p w:rsidR="00B76893" w:rsidRDefault="005F06D8" w:rsidP="00DA2055">
      <w:pPr>
        <w:pStyle w:val="20"/>
        <w:numPr>
          <w:ilvl w:val="0"/>
          <w:numId w:val="16"/>
        </w:numPr>
        <w:shd w:val="clear" w:color="auto" w:fill="auto"/>
        <w:tabs>
          <w:tab w:val="left" w:pos="629"/>
        </w:tabs>
        <w:spacing w:after="0" w:line="278" w:lineRule="exact"/>
        <w:ind w:left="580" w:hanging="580"/>
        <w:jc w:val="both"/>
      </w:pPr>
      <w:r>
        <w:t>Текстовые документы могут содержать формулы, иллюстрации, таблицы, расчеты, примеры, приложение и т.д.</w:t>
      </w:r>
    </w:p>
    <w:p w:rsidR="00B76893" w:rsidRDefault="005F06D8" w:rsidP="00DA2055">
      <w:pPr>
        <w:pStyle w:val="20"/>
        <w:numPr>
          <w:ilvl w:val="0"/>
          <w:numId w:val="16"/>
        </w:numPr>
        <w:shd w:val="clear" w:color="auto" w:fill="auto"/>
        <w:tabs>
          <w:tab w:val="left" w:pos="629"/>
        </w:tabs>
        <w:spacing w:after="0" w:line="278" w:lineRule="exact"/>
        <w:ind w:left="460" w:hanging="460"/>
        <w:jc w:val="both"/>
      </w:pPr>
      <w:r>
        <w:t>При построении таблиц их размеры выбирают произвольно, в зависимости от излож</w:t>
      </w:r>
      <w:r>
        <w:t>е</w:t>
      </w:r>
      <w:r>
        <w:t>ния материала. Таблицы могут размещаться как в текстовой части пояснительной запи</w:t>
      </w:r>
      <w:r>
        <w:t>с</w:t>
      </w:r>
      <w:r>
        <w:t>ки, так и в приложениях.</w:t>
      </w:r>
    </w:p>
    <w:p w:rsidR="00B76893" w:rsidRDefault="005F06D8" w:rsidP="00DA2055">
      <w:pPr>
        <w:pStyle w:val="20"/>
        <w:numPr>
          <w:ilvl w:val="0"/>
          <w:numId w:val="16"/>
        </w:numPr>
        <w:shd w:val="clear" w:color="auto" w:fill="auto"/>
        <w:tabs>
          <w:tab w:val="left" w:pos="629"/>
        </w:tabs>
        <w:spacing w:after="0" w:line="278" w:lineRule="exact"/>
        <w:ind w:left="460" w:hanging="460"/>
        <w:jc w:val="both"/>
      </w:pPr>
      <w:r>
        <w:t>Все таблицы, если их в тексте более одной нумеруются последовательно по всему те</w:t>
      </w:r>
      <w:r>
        <w:t>к</w:t>
      </w:r>
      <w:r>
        <w:t>сту арабскими цифрами, например: Таблица 4.</w:t>
      </w:r>
    </w:p>
    <w:p w:rsidR="00B76893" w:rsidRDefault="005F06D8" w:rsidP="00DA2055">
      <w:pPr>
        <w:pStyle w:val="20"/>
        <w:numPr>
          <w:ilvl w:val="0"/>
          <w:numId w:val="16"/>
        </w:numPr>
        <w:shd w:val="clear" w:color="auto" w:fill="auto"/>
        <w:tabs>
          <w:tab w:val="left" w:pos="812"/>
        </w:tabs>
        <w:spacing w:after="0" w:line="274" w:lineRule="exact"/>
        <w:ind w:left="460" w:hanging="460"/>
        <w:jc w:val="both"/>
      </w:pPr>
      <w:r>
        <w:t>Опечатки, описки допускается исправлять аккуратной подчисткой или закрашиван</w:t>
      </w:r>
      <w:r>
        <w:t>и</w:t>
      </w:r>
      <w:r>
        <w:t>ем белой краской и нанесением на том месте исправленного текста.</w:t>
      </w:r>
    </w:p>
    <w:p w:rsidR="00B76893" w:rsidRDefault="005F06D8" w:rsidP="00DA2055">
      <w:pPr>
        <w:pStyle w:val="20"/>
        <w:numPr>
          <w:ilvl w:val="0"/>
          <w:numId w:val="16"/>
        </w:numPr>
        <w:shd w:val="clear" w:color="auto" w:fill="auto"/>
        <w:tabs>
          <w:tab w:val="left" w:pos="617"/>
        </w:tabs>
        <w:spacing w:after="0" w:line="274" w:lineRule="exact"/>
        <w:ind w:left="460" w:hanging="460"/>
        <w:jc w:val="both"/>
      </w:pPr>
      <w:proofErr w:type="gramStart"/>
      <w:r>
        <w:t>В тексте документа не допускается применять сокращения слов, кроме установленных правилами русской орфографии (ГОСТ 7.12-93).</w:t>
      </w:r>
      <w:proofErr w:type="gramEnd"/>
    </w:p>
    <w:p w:rsidR="00AC35DB" w:rsidRDefault="005F06D8" w:rsidP="00DA2055">
      <w:pPr>
        <w:pStyle w:val="20"/>
        <w:numPr>
          <w:ilvl w:val="0"/>
          <w:numId w:val="17"/>
        </w:numPr>
        <w:shd w:val="clear" w:color="auto" w:fill="auto"/>
        <w:tabs>
          <w:tab w:val="left" w:pos="812"/>
        </w:tabs>
        <w:spacing w:after="0" w:line="274" w:lineRule="exact"/>
        <w:ind w:left="580" w:hanging="580"/>
        <w:jc w:val="both"/>
      </w:pPr>
      <w:r>
        <w:t>Выполненная письменная экзаменационная работа брошюруется и вкладывается в ж</w:t>
      </w:r>
      <w:r>
        <w:t>е</w:t>
      </w:r>
      <w:r>
        <w:t>сткую обложку (папку), а листы в файлы.</w:t>
      </w:r>
    </w:p>
    <w:p w:rsidR="00B76893" w:rsidRDefault="005F06D8" w:rsidP="00DA2055">
      <w:pPr>
        <w:pStyle w:val="20"/>
        <w:numPr>
          <w:ilvl w:val="0"/>
          <w:numId w:val="17"/>
        </w:numPr>
        <w:shd w:val="clear" w:color="auto" w:fill="auto"/>
        <w:tabs>
          <w:tab w:val="left" w:pos="812"/>
        </w:tabs>
        <w:spacing w:after="0" w:line="274" w:lineRule="exact"/>
        <w:ind w:left="580" w:hanging="580"/>
        <w:jc w:val="both"/>
      </w:pPr>
      <w:r>
        <w:t>Наименование структурных элементов текстового документа "</w:t>
      </w:r>
      <w:r w:rsidR="00DA2055">
        <w:t>Содержание</w:t>
      </w:r>
      <w:r>
        <w:t>", "</w:t>
      </w:r>
      <w:r w:rsidR="00DA2055">
        <w:t>Введ</w:t>
      </w:r>
      <w:r w:rsidR="00DA2055">
        <w:t>е</w:t>
      </w:r>
      <w:r w:rsidR="00DA2055">
        <w:t>ние</w:t>
      </w:r>
      <w:r>
        <w:t>", '</w:t>
      </w:r>
      <w:r w:rsidR="00DA2055">
        <w:t>Заключение</w:t>
      </w:r>
      <w:r>
        <w:t>", "</w:t>
      </w:r>
      <w:r w:rsidR="00DA2055">
        <w:t>Список литературы</w:t>
      </w:r>
      <w:r>
        <w:t>" служат заготовками структурных элементов.</w:t>
      </w:r>
    </w:p>
    <w:p w:rsidR="00B76893" w:rsidRDefault="005F06D8" w:rsidP="00DA2055">
      <w:pPr>
        <w:pStyle w:val="20"/>
        <w:shd w:val="clear" w:color="auto" w:fill="auto"/>
        <w:spacing w:after="0" w:line="274" w:lineRule="exact"/>
        <w:ind w:left="580" w:firstLine="0"/>
        <w:jc w:val="both"/>
      </w:pPr>
      <w:r>
        <w:t>Эти заголовки следует располагать в середине строки симметрично тексту и писать прописными буквами без точки в конце, не подчеркивая, не нумеруя.</w:t>
      </w:r>
    </w:p>
    <w:p w:rsidR="00B76893" w:rsidRDefault="005F06D8" w:rsidP="00DA2055">
      <w:pPr>
        <w:pStyle w:val="20"/>
        <w:numPr>
          <w:ilvl w:val="0"/>
          <w:numId w:val="17"/>
        </w:numPr>
        <w:shd w:val="clear" w:color="auto" w:fill="auto"/>
        <w:tabs>
          <w:tab w:val="left" w:pos="493"/>
        </w:tabs>
        <w:spacing w:after="0" w:line="274" w:lineRule="exact"/>
        <w:ind w:left="580" w:hanging="580"/>
        <w:jc w:val="both"/>
      </w:pPr>
      <w:r>
        <w:t>Содержание пояснительной записки делится на разделы, подразделы и пункты</w:t>
      </w:r>
    </w:p>
    <w:p w:rsidR="00FD0EAB" w:rsidRDefault="00FD0EAB" w:rsidP="00FD0EAB">
      <w:pPr>
        <w:pStyle w:val="20"/>
        <w:shd w:val="clear" w:color="auto" w:fill="auto"/>
        <w:spacing w:after="0" w:line="274" w:lineRule="exact"/>
        <w:ind w:left="580" w:firstLine="0"/>
        <w:jc w:val="both"/>
      </w:pPr>
      <w:r>
        <w:t>согласно выданному заданию (</w:t>
      </w:r>
      <w:proofErr w:type="gramStart"/>
      <w:r>
        <w:t>см</w:t>
      </w:r>
      <w:proofErr w:type="gramEnd"/>
      <w:r>
        <w:t>. Приложение Д).</w:t>
      </w:r>
    </w:p>
    <w:p w:rsidR="00FD0EAB" w:rsidRDefault="00FD0EAB" w:rsidP="00FD0EAB">
      <w:pPr>
        <w:pStyle w:val="20"/>
        <w:numPr>
          <w:ilvl w:val="0"/>
          <w:numId w:val="17"/>
        </w:numPr>
        <w:shd w:val="clear" w:color="auto" w:fill="auto"/>
        <w:spacing w:after="0" w:line="274" w:lineRule="exact"/>
        <w:ind w:left="580" w:right="1680" w:hanging="580"/>
        <w:jc w:val="both"/>
      </w:pPr>
      <w:r>
        <w:t xml:space="preserve">Заголовки разделов пишутся прописными буквами с абзацного отступа без подчеркиваний. </w:t>
      </w:r>
    </w:p>
    <w:p w:rsidR="00FD0EAB" w:rsidRDefault="00FD0EAB" w:rsidP="00FD0EAB">
      <w:pPr>
        <w:pStyle w:val="20"/>
        <w:shd w:val="clear" w:color="auto" w:fill="auto"/>
        <w:spacing w:after="0" w:line="274" w:lineRule="exact"/>
        <w:ind w:firstLine="0"/>
        <w:jc w:val="both"/>
      </w:pPr>
      <w:r>
        <w:t xml:space="preserve">          Переносы слов в заголовках не допускаются. Если заголовок состоит их двух </w:t>
      </w:r>
      <w:proofErr w:type="spellStart"/>
      <w:r>
        <w:t>предло</w:t>
      </w:r>
      <w:proofErr w:type="spellEnd"/>
      <w:r>
        <w:t xml:space="preserve"> -</w:t>
      </w:r>
    </w:p>
    <w:p w:rsidR="00FD0EAB" w:rsidRDefault="00FD0EAB" w:rsidP="00FD0EAB">
      <w:pPr>
        <w:pStyle w:val="20"/>
        <w:shd w:val="clear" w:color="auto" w:fill="auto"/>
        <w:tabs>
          <w:tab w:val="left" w:pos="493"/>
        </w:tabs>
        <w:spacing w:after="0" w:line="274" w:lineRule="exact"/>
        <w:ind w:left="580" w:firstLine="0"/>
        <w:jc w:val="both"/>
      </w:pPr>
    </w:p>
    <w:p w:rsidR="00B76893" w:rsidRDefault="005F06D8" w:rsidP="00DA2055">
      <w:pPr>
        <w:pStyle w:val="a5"/>
        <w:framePr w:wrap="none" w:vAnchor="page" w:hAnchor="page" w:x="6261" w:y="15596"/>
        <w:shd w:val="clear" w:color="auto" w:fill="auto"/>
        <w:spacing w:line="220" w:lineRule="exact"/>
        <w:jc w:val="both"/>
      </w:pPr>
      <w:r>
        <w:t>19</w:t>
      </w:r>
    </w:p>
    <w:p w:rsidR="00B76893" w:rsidRDefault="00B76893" w:rsidP="00DA2055">
      <w:pPr>
        <w:jc w:val="both"/>
        <w:rPr>
          <w:sz w:val="2"/>
          <w:szCs w:val="2"/>
        </w:rPr>
        <w:sectPr w:rsidR="00B76893" w:rsidSect="00DA2055">
          <w:pgSz w:w="11900" w:h="16840"/>
          <w:pgMar w:top="1134" w:right="851" w:bottom="851" w:left="1418" w:header="0" w:footer="6" w:gutter="0"/>
          <w:cols w:space="720"/>
          <w:noEndnote/>
          <w:docGrid w:linePitch="360"/>
        </w:sectPr>
      </w:pPr>
    </w:p>
    <w:p w:rsidR="00B76893" w:rsidRDefault="005F06D8" w:rsidP="00FD0EAB">
      <w:pPr>
        <w:pStyle w:val="20"/>
        <w:shd w:val="clear" w:color="auto" w:fill="auto"/>
        <w:spacing w:after="0" w:line="274" w:lineRule="exact"/>
        <w:ind w:left="580" w:firstLine="0"/>
        <w:jc w:val="both"/>
      </w:pPr>
      <w:proofErr w:type="spellStart"/>
      <w:r>
        <w:lastRenderedPageBreak/>
        <w:t>жений</w:t>
      </w:r>
      <w:proofErr w:type="spellEnd"/>
      <w:r>
        <w:t>, их разделяют точкой.</w:t>
      </w:r>
    </w:p>
    <w:p w:rsidR="00FD0EAB" w:rsidRDefault="00FD0EAB" w:rsidP="00FD0EAB">
      <w:pPr>
        <w:pStyle w:val="20"/>
        <w:shd w:val="clear" w:color="auto" w:fill="auto"/>
        <w:spacing w:after="0" w:line="274" w:lineRule="exact"/>
        <w:ind w:firstLine="0"/>
        <w:jc w:val="both"/>
      </w:pPr>
      <w:r>
        <w:t xml:space="preserve">         </w:t>
      </w:r>
      <w:r w:rsidR="005F06D8">
        <w:t xml:space="preserve">Разделы нумеруются в пределах основной части и обозначают арабскими цифрами </w:t>
      </w:r>
      <w:proofErr w:type="gramStart"/>
      <w:r w:rsidR="005F06D8">
        <w:t>без</w:t>
      </w:r>
      <w:proofErr w:type="gramEnd"/>
      <w:r w:rsidR="005F06D8">
        <w:t xml:space="preserve"> </w:t>
      </w:r>
      <w:r>
        <w:t xml:space="preserve">  </w:t>
      </w:r>
    </w:p>
    <w:p w:rsidR="00B76893" w:rsidRDefault="00FD0EAB" w:rsidP="00FD0EAB">
      <w:pPr>
        <w:pStyle w:val="20"/>
        <w:shd w:val="clear" w:color="auto" w:fill="auto"/>
        <w:spacing w:after="0" w:line="274" w:lineRule="exact"/>
        <w:ind w:firstLine="0"/>
        <w:jc w:val="both"/>
      </w:pPr>
      <w:r>
        <w:t xml:space="preserve">        </w:t>
      </w:r>
      <w:r w:rsidR="005F06D8">
        <w:t>точки, например 1, 2, 3 и т.д.</w:t>
      </w:r>
    </w:p>
    <w:p w:rsidR="00B76893" w:rsidRDefault="005F06D8" w:rsidP="00FD0EAB">
      <w:pPr>
        <w:pStyle w:val="20"/>
        <w:shd w:val="clear" w:color="auto" w:fill="auto"/>
        <w:spacing w:after="0" w:line="274" w:lineRule="exact"/>
        <w:ind w:left="580" w:firstLine="0"/>
        <w:jc w:val="both"/>
      </w:pPr>
      <w:r>
        <w:t>Каждый раздел текстового документа следует начинать с нового листа (страницы). Расстояние между заголовком и текстом равняется 15 мм (3-4 интервала). Расстояние между заголовком раздела и подраздела равняется 8мм (2 интервала).</w:t>
      </w:r>
    </w:p>
    <w:p w:rsidR="00B76893" w:rsidRDefault="005F06D8" w:rsidP="00FD0EAB">
      <w:pPr>
        <w:pStyle w:val="20"/>
        <w:numPr>
          <w:ilvl w:val="0"/>
          <w:numId w:val="17"/>
        </w:numPr>
        <w:shd w:val="clear" w:color="auto" w:fill="auto"/>
        <w:tabs>
          <w:tab w:val="left" w:pos="486"/>
        </w:tabs>
        <w:spacing w:after="0" w:line="274" w:lineRule="exact"/>
        <w:ind w:firstLine="0"/>
        <w:jc w:val="both"/>
      </w:pPr>
      <w:r>
        <w:t xml:space="preserve">Заголовки подразделов начинаются с абзацного отступа, и пишутся с </w:t>
      </w:r>
      <w:proofErr w:type="gramStart"/>
      <w:r>
        <w:t>прописной</w:t>
      </w:r>
      <w:proofErr w:type="gramEnd"/>
    </w:p>
    <w:p w:rsidR="00B76893" w:rsidRDefault="005F06D8" w:rsidP="00FD0EAB">
      <w:pPr>
        <w:pStyle w:val="20"/>
        <w:shd w:val="clear" w:color="auto" w:fill="auto"/>
        <w:spacing w:after="0" w:line="274" w:lineRule="exact"/>
        <w:ind w:left="580" w:firstLine="0"/>
        <w:jc w:val="both"/>
      </w:pPr>
      <w:r>
        <w:t>буквы, не подчеркивая, без точки в конце.</w:t>
      </w:r>
    </w:p>
    <w:p w:rsidR="00B76893" w:rsidRDefault="005F06D8" w:rsidP="00FD0EAB">
      <w:pPr>
        <w:pStyle w:val="20"/>
        <w:shd w:val="clear" w:color="auto" w:fill="auto"/>
        <w:spacing w:after="0" w:line="274" w:lineRule="exact"/>
        <w:ind w:left="580" w:firstLine="0"/>
        <w:jc w:val="both"/>
      </w:pPr>
      <w:r>
        <w:t>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</w:t>
      </w:r>
      <w:r>
        <w:t>з</w:t>
      </w:r>
      <w:r>
        <w:t>дела точка не ставится. Например, 1.1, 1.2,1.3.</w:t>
      </w:r>
    </w:p>
    <w:p w:rsidR="00B76893" w:rsidRDefault="005F06D8" w:rsidP="00FD0EAB">
      <w:pPr>
        <w:pStyle w:val="20"/>
        <w:numPr>
          <w:ilvl w:val="0"/>
          <w:numId w:val="17"/>
        </w:numPr>
        <w:shd w:val="clear" w:color="auto" w:fill="auto"/>
        <w:tabs>
          <w:tab w:val="left" w:pos="486"/>
        </w:tabs>
        <w:spacing w:after="0" w:line="274" w:lineRule="exact"/>
        <w:ind w:left="580" w:hanging="580"/>
        <w:jc w:val="both"/>
      </w:pPr>
      <w:r>
        <w:t>При необходимости подразделы могут быть разделены на пункты, а пункты на по</w:t>
      </w:r>
      <w:r>
        <w:t>д</w:t>
      </w:r>
      <w:r>
        <w:t>пункты. Пункты и подпункты заголовками не снабжаются, нумеруются следующим образом - 1.1.1, 1.1.2.</w:t>
      </w:r>
    </w:p>
    <w:p w:rsidR="00B76893" w:rsidRDefault="005F06D8" w:rsidP="00FD0EAB">
      <w:pPr>
        <w:pStyle w:val="20"/>
        <w:numPr>
          <w:ilvl w:val="0"/>
          <w:numId w:val="17"/>
        </w:numPr>
        <w:shd w:val="clear" w:color="auto" w:fill="auto"/>
        <w:tabs>
          <w:tab w:val="left" w:pos="486"/>
        </w:tabs>
        <w:spacing w:after="0" w:line="274" w:lineRule="exact"/>
        <w:ind w:firstLine="0"/>
        <w:jc w:val="both"/>
      </w:pPr>
      <w:r>
        <w:t>Нумерация страниц.</w:t>
      </w:r>
    </w:p>
    <w:p w:rsidR="00B76893" w:rsidRDefault="005F06D8" w:rsidP="00FD0EAB">
      <w:pPr>
        <w:pStyle w:val="20"/>
        <w:shd w:val="clear" w:color="auto" w:fill="auto"/>
        <w:spacing w:after="0" w:line="274" w:lineRule="exact"/>
        <w:ind w:left="800" w:hanging="220"/>
        <w:jc w:val="both"/>
      </w:pPr>
      <w:r>
        <w:t>Страницы текстового документа следует нумеровать арабскими цифрами, соблюдая сквозную нумерацию по всему тексту вместе с приложениями.</w:t>
      </w:r>
    </w:p>
    <w:p w:rsidR="00B76893" w:rsidRDefault="005F06D8" w:rsidP="00FD0EAB">
      <w:pPr>
        <w:pStyle w:val="20"/>
        <w:shd w:val="clear" w:color="auto" w:fill="auto"/>
        <w:spacing w:after="0" w:line="274" w:lineRule="exact"/>
        <w:ind w:left="580" w:firstLine="0"/>
        <w:jc w:val="both"/>
      </w:pPr>
      <w:r>
        <w:t>Титульный лист, лист «Задание» в общую нумерацию страниц не включается. Нумер</w:t>
      </w:r>
      <w:r>
        <w:t>а</w:t>
      </w:r>
      <w:r>
        <w:t>ция начинается с листа «Содержание». Номер страницы проставляется в основной на</w:t>
      </w:r>
      <w:r>
        <w:t>д</w:t>
      </w:r>
      <w:r>
        <w:t>писи в графе «Лист».</w:t>
      </w:r>
    </w:p>
    <w:p w:rsidR="00B76893" w:rsidRDefault="005F06D8" w:rsidP="00FD0EAB">
      <w:pPr>
        <w:pStyle w:val="24"/>
        <w:numPr>
          <w:ilvl w:val="0"/>
          <w:numId w:val="13"/>
        </w:numPr>
        <w:shd w:val="clear" w:color="auto" w:fill="auto"/>
        <w:tabs>
          <w:tab w:val="left" w:pos="318"/>
        </w:tabs>
        <w:ind w:firstLine="0"/>
      </w:pPr>
      <w:bookmarkStart w:id="21" w:name="bookmark22"/>
      <w:r>
        <w:t>Оформление таблиц</w:t>
      </w:r>
      <w:bookmarkEnd w:id="21"/>
    </w:p>
    <w:p w:rsidR="00B76893" w:rsidRDefault="005F06D8" w:rsidP="00FD0EAB">
      <w:pPr>
        <w:pStyle w:val="20"/>
        <w:numPr>
          <w:ilvl w:val="1"/>
          <w:numId w:val="13"/>
        </w:numPr>
        <w:shd w:val="clear" w:color="auto" w:fill="auto"/>
        <w:tabs>
          <w:tab w:val="left" w:pos="491"/>
        </w:tabs>
        <w:spacing w:after="0" w:line="274" w:lineRule="exact"/>
        <w:ind w:left="580" w:hanging="580"/>
        <w:jc w:val="both"/>
      </w:pPr>
      <w:r>
        <w:t>Цифровой материал, как правило, оформляется в виде таблиц в соответствии с ГОСТ 2.105-95.</w:t>
      </w:r>
    </w:p>
    <w:p w:rsidR="00B76893" w:rsidRDefault="005F06D8" w:rsidP="00FD0EAB">
      <w:pPr>
        <w:pStyle w:val="20"/>
        <w:numPr>
          <w:ilvl w:val="1"/>
          <w:numId w:val="13"/>
        </w:numPr>
        <w:shd w:val="clear" w:color="auto" w:fill="auto"/>
        <w:tabs>
          <w:tab w:val="left" w:pos="491"/>
        </w:tabs>
        <w:spacing w:after="0" w:line="274" w:lineRule="exact"/>
        <w:ind w:left="580" w:hanging="580"/>
        <w:jc w:val="both"/>
      </w:pPr>
      <w:r>
        <w:t>Название таблицы (заголовок) должно быть кратким и полностью отражать содержание таблицы. Заголовок не подчеркивается, выполняется с прописной буквы и помещается слева над таблицей. На все таблицы документа должна быть ссылка в тексте.</w:t>
      </w:r>
    </w:p>
    <w:p w:rsidR="00B76893" w:rsidRDefault="005F06D8" w:rsidP="00FD0EAB">
      <w:pPr>
        <w:pStyle w:val="20"/>
        <w:shd w:val="clear" w:color="auto" w:fill="auto"/>
        <w:spacing w:after="0" w:line="274" w:lineRule="exact"/>
        <w:ind w:left="580" w:firstLine="0"/>
        <w:jc w:val="both"/>
      </w:pPr>
      <w:r>
        <w:t>Заголовки граф и строк таблицы следует писать с прописной буквы без точки в конце. Заголовки граф, как правило, записываются параллельно строкам таблицы. При нео</w:t>
      </w:r>
      <w:r>
        <w:t>б</w:t>
      </w:r>
      <w:r>
        <w:t>ходимости допускается перпендикулярное расположение заголовков граф. Головка таблицы должна быть отделена линией от остальной части таблицы.</w:t>
      </w:r>
    </w:p>
    <w:p w:rsidR="00B76893" w:rsidRDefault="005F06D8" w:rsidP="00FD0EAB">
      <w:pPr>
        <w:pStyle w:val="20"/>
        <w:numPr>
          <w:ilvl w:val="1"/>
          <w:numId w:val="13"/>
        </w:numPr>
        <w:shd w:val="clear" w:color="auto" w:fill="auto"/>
        <w:tabs>
          <w:tab w:val="left" w:pos="491"/>
        </w:tabs>
        <w:spacing w:after="0" w:line="274" w:lineRule="exact"/>
        <w:ind w:left="480" w:hanging="480"/>
        <w:jc w:val="both"/>
      </w:pPr>
      <w:r>
        <w:t>Таблицы нумеруются арабскими цифрами сквозной нумерацией в пределах всего док</w:t>
      </w:r>
      <w:r>
        <w:t>у</w:t>
      </w:r>
      <w:r>
        <w:t>мента. Например, Таблица 1.</w:t>
      </w:r>
    </w:p>
    <w:p w:rsidR="00B76893" w:rsidRDefault="005F06D8" w:rsidP="00FD0EAB">
      <w:pPr>
        <w:pStyle w:val="20"/>
        <w:numPr>
          <w:ilvl w:val="1"/>
          <w:numId w:val="13"/>
        </w:numPr>
        <w:shd w:val="clear" w:color="auto" w:fill="auto"/>
        <w:tabs>
          <w:tab w:val="left" w:pos="491"/>
        </w:tabs>
        <w:spacing w:after="0" w:line="274" w:lineRule="exact"/>
        <w:ind w:left="580" w:hanging="580"/>
        <w:jc w:val="both"/>
      </w:pPr>
      <w:r>
        <w:t>При переносе части таблицы на другой лист заголовок помещают только над первой ч</w:t>
      </w:r>
      <w:r>
        <w:t>а</w:t>
      </w:r>
      <w:r>
        <w:t>стью. Над последующими частями пишут слова «Продолжение таблицы». В этом сл</w:t>
      </w:r>
      <w:r>
        <w:t>у</w:t>
      </w:r>
      <w:r>
        <w:t>чае нумерация граф таблицы обязательна.</w:t>
      </w:r>
    </w:p>
    <w:p w:rsidR="00B76893" w:rsidRDefault="005F06D8" w:rsidP="00FD0EAB">
      <w:pPr>
        <w:pStyle w:val="20"/>
        <w:numPr>
          <w:ilvl w:val="1"/>
          <w:numId w:val="13"/>
        </w:numPr>
        <w:shd w:val="clear" w:color="auto" w:fill="auto"/>
        <w:tabs>
          <w:tab w:val="left" w:pos="491"/>
        </w:tabs>
        <w:spacing w:after="0" w:line="274" w:lineRule="exact"/>
        <w:ind w:left="580" w:hanging="580"/>
        <w:jc w:val="both"/>
      </w:pPr>
      <w:r>
        <w:t>Таблицы слева, справа, снизу, как правило, ограничены линиями. Горизонтальные и вертикальные линии, разграничивающие строки таблиц допускается не проводить, если их отсутствие не затрудняет пользование таблицей.</w:t>
      </w:r>
    </w:p>
    <w:p w:rsidR="00B76893" w:rsidRDefault="005F06D8" w:rsidP="00FD0EAB">
      <w:pPr>
        <w:pStyle w:val="20"/>
        <w:numPr>
          <w:ilvl w:val="1"/>
          <w:numId w:val="13"/>
        </w:numPr>
        <w:shd w:val="clear" w:color="auto" w:fill="auto"/>
        <w:tabs>
          <w:tab w:val="left" w:pos="491"/>
        </w:tabs>
        <w:spacing w:after="0" w:line="274" w:lineRule="exact"/>
        <w:ind w:firstLine="0"/>
        <w:jc w:val="both"/>
      </w:pPr>
      <w:r>
        <w:t>Высота строк таблицы должна быть не менее 8 мм.</w:t>
      </w:r>
    </w:p>
    <w:p w:rsidR="00B76893" w:rsidRDefault="005F06D8" w:rsidP="00FD0EAB">
      <w:pPr>
        <w:pStyle w:val="20"/>
        <w:numPr>
          <w:ilvl w:val="1"/>
          <w:numId w:val="13"/>
        </w:numPr>
        <w:shd w:val="clear" w:color="auto" w:fill="auto"/>
        <w:tabs>
          <w:tab w:val="left" w:pos="491"/>
        </w:tabs>
        <w:spacing w:after="0" w:line="274" w:lineRule="exact"/>
        <w:ind w:firstLine="0"/>
        <w:jc w:val="both"/>
      </w:pPr>
      <w:r>
        <w:t>Графы «номер по порядку», «единицы измерения» в таблицу не включают.</w:t>
      </w:r>
    </w:p>
    <w:p w:rsidR="00B76893" w:rsidRDefault="005F06D8" w:rsidP="00FD0EAB">
      <w:pPr>
        <w:pStyle w:val="20"/>
        <w:numPr>
          <w:ilvl w:val="1"/>
          <w:numId w:val="13"/>
        </w:numPr>
        <w:shd w:val="clear" w:color="auto" w:fill="auto"/>
        <w:tabs>
          <w:tab w:val="left" w:pos="491"/>
        </w:tabs>
        <w:spacing w:after="0" w:line="274" w:lineRule="exact"/>
        <w:ind w:firstLine="0"/>
        <w:jc w:val="both"/>
      </w:pPr>
      <w:r>
        <w:t>Повторяющийся в графе текст допускается заменять кавычками</w:t>
      </w:r>
      <w:proofErr w:type="gramStart"/>
      <w:r>
        <w:t xml:space="preserve"> (" ").</w:t>
      </w:r>
      <w:proofErr w:type="gramEnd"/>
    </w:p>
    <w:p w:rsidR="00B76893" w:rsidRDefault="005F06D8" w:rsidP="00FD0EAB">
      <w:pPr>
        <w:pStyle w:val="20"/>
        <w:numPr>
          <w:ilvl w:val="1"/>
          <w:numId w:val="13"/>
        </w:numPr>
        <w:shd w:val="clear" w:color="auto" w:fill="auto"/>
        <w:tabs>
          <w:tab w:val="left" w:pos="491"/>
        </w:tabs>
        <w:spacing w:after="0" w:line="274" w:lineRule="exact"/>
        <w:ind w:firstLine="0"/>
        <w:jc w:val="both"/>
      </w:pPr>
      <w:r>
        <w:t>При отсутствии отдельных данных в таблице следует ставить прочерк (тире).</w:t>
      </w:r>
    </w:p>
    <w:p w:rsidR="00B76893" w:rsidRDefault="005F06D8" w:rsidP="00FD0EAB">
      <w:pPr>
        <w:pStyle w:val="20"/>
        <w:numPr>
          <w:ilvl w:val="1"/>
          <w:numId w:val="13"/>
        </w:numPr>
        <w:shd w:val="clear" w:color="auto" w:fill="auto"/>
        <w:tabs>
          <w:tab w:val="left" w:pos="611"/>
        </w:tabs>
        <w:spacing w:after="0" w:line="274" w:lineRule="exact"/>
        <w:ind w:firstLine="0"/>
        <w:jc w:val="both"/>
      </w:pPr>
      <w:r>
        <w:t>Если все показатели, приведенные в графах таблицы, выражены в одной и той же ед</w:t>
      </w:r>
      <w:r>
        <w:t>и</w:t>
      </w:r>
      <w:r>
        <w:t>нице измерения, то ее обозначение помещается над таблицей справа.</w:t>
      </w:r>
    </w:p>
    <w:p w:rsidR="00FD0EAB" w:rsidRDefault="00FD0EAB" w:rsidP="00FD0EAB">
      <w:pPr>
        <w:pStyle w:val="20"/>
        <w:numPr>
          <w:ilvl w:val="1"/>
          <w:numId w:val="13"/>
        </w:numPr>
        <w:shd w:val="clear" w:color="auto" w:fill="auto"/>
        <w:tabs>
          <w:tab w:val="left" w:pos="701"/>
        </w:tabs>
        <w:spacing w:after="0" w:line="278" w:lineRule="exact"/>
        <w:ind w:left="480" w:hanging="480"/>
        <w:jc w:val="left"/>
      </w:pPr>
      <w:r>
        <w:t>Числовые значения величин в тексте следует указывать с необходимой степенью точн</w:t>
      </w:r>
      <w:r>
        <w:t>о</w:t>
      </w:r>
      <w:r>
        <w:t>сти, при этом в ряду величин осуществляется выравнивание числа знаков после запятой.</w:t>
      </w:r>
    </w:p>
    <w:p w:rsidR="00B76893" w:rsidRDefault="005F06D8" w:rsidP="00DA2055">
      <w:pPr>
        <w:pStyle w:val="a5"/>
        <w:framePr w:wrap="none" w:vAnchor="page" w:hAnchor="page" w:x="6266" w:y="15601"/>
        <w:shd w:val="clear" w:color="auto" w:fill="auto"/>
        <w:spacing w:line="220" w:lineRule="exact"/>
        <w:jc w:val="both"/>
      </w:pPr>
      <w:r>
        <w:t>20</w:t>
      </w:r>
    </w:p>
    <w:p w:rsidR="00B76893" w:rsidRDefault="00B76893" w:rsidP="00DA2055">
      <w:pPr>
        <w:jc w:val="both"/>
        <w:rPr>
          <w:sz w:val="2"/>
          <w:szCs w:val="2"/>
        </w:rPr>
        <w:sectPr w:rsidR="00B76893" w:rsidSect="00FD0EAB">
          <w:pgSz w:w="11900" w:h="16840"/>
          <w:pgMar w:top="1134" w:right="851" w:bottom="851" w:left="1418" w:header="0" w:footer="6" w:gutter="0"/>
          <w:cols w:space="720"/>
          <w:noEndnote/>
          <w:docGrid w:linePitch="360"/>
        </w:sectPr>
      </w:pPr>
    </w:p>
    <w:p w:rsidR="00B76893" w:rsidRPr="00FD0EAB" w:rsidRDefault="00B76893" w:rsidP="00FD0EAB">
      <w:pPr>
        <w:pStyle w:val="20"/>
        <w:shd w:val="clear" w:color="auto" w:fill="auto"/>
        <w:tabs>
          <w:tab w:val="left" w:pos="701"/>
        </w:tabs>
        <w:spacing w:after="0" w:line="278" w:lineRule="exact"/>
        <w:ind w:left="480" w:firstLine="0"/>
        <w:jc w:val="left"/>
        <w:rPr>
          <w:sz w:val="22"/>
          <w:szCs w:val="22"/>
        </w:rPr>
      </w:pPr>
    </w:p>
    <w:p w:rsidR="00B76893" w:rsidRPr="00FD0EAB" w:rsidRDefault="005F06D8" w:rsidP="00FD0EAB">
      <w:pPr>
        <w:pStyle w:val="60"/>
        <w:shd w:val="clear" w:color="auto" w:fill="auto"/>
        <w:spacing w:line="240" w:lineRule="exact"/>
        <w:ind w:left="200"/>
        <w:jc w:val="center"/>
        <w:rPr>
          <w:i w:val="0"/>
          <w:sz w:val="22"/>
          <w:szCs w:val="22"/>
        </w:rPr>
      </w:pPr>
      <w:r w:rsidRPr="00FD0EAB">
        <w:rPr>
          <w:i w:val="0"/>
          <w:sz w:val="22"/>
          <w:szCs w:val="22"/>
        </w:rPr>
        <w:t>Пример выполнения таблицы</w:t>
      </w:r>
    </w:p>
    <w:p w:rsidR="00FD0EAB" w:rsidRPr="00FD0EAB" w:rsidRDefault="00FD0EAB" w:rsidP="00FD0EAB">
      <w:pPr>
        <w:pStyle w:val="60"/>
        <w:shd w:val="clear" w:color="auto" w:fill="auto"/>
        <w:spacing w:line="240" w:lineRule="exact"/>
        <w:ind w:left="200"/>
        <w:jc w:val="center"/>
        <w:rPr>
          <w:b w:val="0"/>
          <w:sz w:val="22"/>
          <w:szCs w:val="22"/>
        </w:rPr>
      </w:pPr>
    </w:p>
    <w:p w:rsidR="00B76893" w:rsidRDefault="005F06D8" w:rsidP="00FD0EAB">
      <w:pPr>
        <w:pStyle w:val="20"/>
        <w:shd w:val="clear" w:color="auto" w:fill="auto"/>
        <w:spacing w:after="0" w:line="240" w:lineRule="exact"/>
        <w:ind w:left="480" w:hanging="480"/>
        <w:jc w:val="left"/>
        <w:rPr>
          <w:sz w:val="22"/>
          <w:szCs w:val="22"/>
        </w:rPr>
      </w:pPr>
      <w:r w:rsidRPr="00FD0EAB">
        <w:rPr>
          <w:sz w:val="22"/>
          <w:szCs w:val="22"/>
        </w:rPr>
        <w:t>Таблица 1. Сварочные электроды для сварки стыков труб нефтепроводов</w:t>
      </w:r>
    </w:p>
    <w:p w:rsidR="00FD0EAB" w:rsidRPr="00FD0EAB" w:rsidRDefault="00FD0EAB" w:rsidP="00FD0EAB">
      <w:pPr>
        <w:pStyle w:val="20"/>
        <w:shd w:val="clear" w:color="auto" w:fill="auto"/>
        <w:spacing w:after="0" w:line="240" w:lineRule="exact"/>
        <w:ind w:left="480" w:hanging="480"/>
        <w:jc w:val="left"/>
        <w:rPr>
          <w:sz w:val="22"/>
          <w:szCs w:val="22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4394"/>
        <w:gridCol w:w="3402"/>
      </w:tblGrid>
      <w:tr w:rsidR="00B76893" w:rsidRPr="00FD0EAB" w:rsidTr="00FE0799">
        <w:trPr>
          <w:trHeight w:hRule="exact" w:val="90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93" w:rsidRPr="00C877F4" w:rsidRDefault="005F06D8" w:rsidP="00BB09EA">
            <w:pPr>
              <w:pStyle w:val="20"/>
              <w:shd w:val="clear" w:color="auto" w:fill="auto"/>
              <w:spacing w:after="60" w:line="240" w:lineRule="auto"/>
              <w:ind w:firstLine="0"/>
              <w:rPr>
                <w:sz w:val="20"/>
                <w:szCs w:val="20"/>
              </w:rPr>
            </w:pPr>
            <w:r w:rsidRPr="00C877F4">
              <w:rPr>
                <w:rStyle w:val="295pt"/>
                <w:b w:val="0"/>
                <w:sz w:val="20"/>
                <w:szCs w:val="20"/>
              </w:rPr>
              <w:t>Область</w:t>
            </w:r>
          </w:p>
          <w:p w:rsidR="00B76893" w:rsidRPr="00C877F4" w:rsidRDefault="005F06D8" w:rsidP="00BB09EA">
            <w:pPr>
              <w:pStyle w:val="20"/>
              <w:shd w:val="clear" w:color="auto" w:fill="auto"/>
              <w:spacing w:before="60" w:after="0" w:line="240" w:lineRule="auto"/>
              <w:ind w:firstLine="0"/>
              <w:rPr>
                <w:sz w:val="20"/>
                <w:szCs w:val="20"/>
              </w:rPr>
            </w:pPr>
            <w:r w:rsidRPr="00C877F4">
              <w:rPr>
                <w:rStyle w:val="295pt"/>
                <w:b w:val="0"/>
                <w:sz w:val="20"/>
                <w:szCs w:val="20"/>
              </w:rPr>
              <w:t>применения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93" w:rsidRPr="00C877F4" w:rsidRDefault="005F06D8" w:rsidP="00BB09E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877F4">
              <w:rPr>
                <w:rStyle w:val="295pt"/>
                <w:b w:val="0"/>
                <w:sz w:val="20"/>
                <w:szCs w:val="20"/>
              </w:rPr>
              <w:t>Вид покрытия,</w:t>
            </w:r>
          </w:p>
          <w:p w:rsidR="00B76893" w:rsidRPr="00C877F4" w:rsidRDefault="005F06D8" w:rsidP="00BB09E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877F4">
              <w:rPr>
                <w:rStyle w:val="295pt"/>
                <w:b w:val="0"/>
                <w:sz w:val="20"/>
                <w:szCs w:val="20"/>
              </w:rPr>
              <w:t xml:space="preserve">Тип по ГОСТ 9467-77; Обозначение по </w:t>
            </w:r>
            <w:r w:rsidRPr="00C877F4">
              <w:rPr>
                <w:rStyle w:val="295pt"/>
                <w:b w:val="0"/>
                <w:sz w:val="20"/>
                <w:szCs w:val="20"/>
                <w:lang w:val="en-US" w:eastAsia="en-US" w:bidi="en-US"/>
              </w:rPr>
              <w:t>AWS</w:t>
            </w:r>
            <w:r w:rsidRPr="00C877F4">
              <w:rPr>
                <w:rStyle w:val="295pt"/>
                <w:b w:val="0"/>
                <w:sz w:val="20"/>
                <w:szCs w:val="20"/>
                <w:lang w:eastAsia="en-US" w:bidi="en-US"/>
              </w:rPr>
              <w:t xml:space="preserve"> </w:t>
            </w:r>
            <w:r w:rsidRPr="00C877F4">
              <w:rPr>
                <w:rStyle w:val="295pt"/>
                <w:b w:val="0"/>
                <w:sz w:val="20"/>
                <w:szCs w:val="20"/>
              </w:rPr>
              <w:t>А5.1 и А5.5.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6893" w:rsidRPr="00C877F4" w:rsidRDefault="005F06D8" w:rsidP="00BB09EA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95pt"/>
                <w:b w:val="0"/>
                <w:sz w:val="20"/>
                <w:szCs w:val="20"/>
              </w:rPr>
            </w:pPr>
            <w:r w:rsidRPr="00C877F4">
              <w:rPr>
                <w:rStyle w:val="295pt"/>
                <w:b w:val="0"/>
                <w:sz w:val="20"/>
                <w:szCs w:val="20"/>
              </w:rPr>
              <w:t>Группа прочности свариваемой стали, нормативный предел прочности, МПа (кгс/мм</w:t>
            </w:r>
            <w:proofErr w:type="gramStart"/>
            <w:r w:rsidRPr="00C877F4">
              <w:rPr>
                <w:rStyle w:val="295pt"/>
                <w:b w:val="0"/>
                <w:sz w:val="20"/>
                <w:szCs w:val="20"/>
                <w:vertAlign w:val="superscript"/>
              </w:rPr>
              <w:t>2</w:t>
            </w:r>
            <w:proofErr w:type="gramEnd"/>
            <w:r w:rsidRPr="00C877F4">
              <w:rPr>
                <w:rStyle w:val="295pt"/>
                <w:b w:val="0"/>
                <w:sz w:val="20"/>
                <w:szCs w:val="20"/>
              </w:rPr>
              <w:t>)</w:t>
            </w:r>
          </w:p>
          <w:p w:rsidR="00BB09EA" w:rsidRPr="00C877F4" w:rsidRDefault="00BB09EA" w:rsidP="00BB09E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76893" w:rsidRPr="00FD0EAB" w:rsidTr="00FE0799">
        <w:trPr>
          <w:trHeight w:hRule="exact" w:val="672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893" w:rsidRPr="00C877F4" w:rsidRDefault="005F06D8" w:rsidP="00BB09EA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C877F4">
              <w:rPr>
                <w:rStyle w:val="295pt"/>
                <w:b w:val="0"/>
                <w:sz w:val="20"/>
                <w:szCs w:val="20"/>
              </w:rPr>
              <w:t>Сварка корневого слоя шва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6893" w:rsidRPr="00C877F4" w:rsidRDefault="005F06D8" w:rsidP="00FD0EAB">
            <w:pPr>
              <w:pStyle w:val="20"/>
              <w:shd w:val="clear" w:color="auto" w:fill="auto"/>
              <w:spacing w:after="0" w:line="221" w:lineRule="exact"/>
              <w:ind w:firstLine="0"/>
              <w:rPr>
                <w:sz w:val="20"/>
                <w:szCs w:val="20"/>
              </w:rPr>
            </w:pPr>
            <w:r w:rsidRPr="00C877F4">
              <w:rPr>
                <w:rStyle w:val="295pt"/>
                <w:b w:val="0"/>
                <w:sz w:val="20"/>
                <w:szCs w:val="20"/>
              </w:rPr>
              <w:t>Основной,</w:t>
            </w:r>
          </w:p>
          <w:p w:rsidR="00B76893" w:rsidRPr="00C877F4" w:rsidRDefault="005F06D8" w:rsidP="00FD0EAB">
            <w:pPr>
              <w:pStyle w:val="20"/>
              <w:shd w:val="clear" w:color="auto" w:fill="auto"/>
              <w:spacing w:after="0" w:line="221" w:lineRule="exact"/>
              <w:ind w:firstLine="0"/>
              <w:rPr>
                <w:sz w:val="20"/>
                <w:szCs w:val="20"/>
              </w:rPr>
            </w:pPr>
            <w:r w:rsidRPr="00C877F4">
              <w:rPr>
                <w:rStyle w:val="295pt"/>
                <w:b w:val="0"/>
                <w:sz w:val="20"/>
                <w:szCs w:val="20"/>
              </w:rPr>
              <w:t>Э50А;</w:t>
            </w:r>
          </w:p>
          <w:p w:rsidR="00B76893" w:rsidRPr="00C877F4" w:rsidRDefault="005F06D8" w:rsidP="00FD0EAB">
            <w:pPr>
              <w:pStyle w:val="20"/>
              <w:shd w:val="clear" w:color="auto" w:fill="auto"/>
              <w:spacing w:after="0" w:line="221" w:lineRule="exact"/>
              <w:ind w:firstLine="0"/>
              <w:rPr>
                <w:sz w:val="20"/>
                <w:szCs w:val="20"/>
              </w:rPr>
            </w:pPr>
            <w:r w:rsidRPr="00C877F4">
              <w:rPr>
                <w:rStyle w:val="295pt"/>
                <w:b w:val="0"/>
                <w:sz w:val="20"/>
                <w:szCs w:val="20"/>
              </w:rPr>
              <w:t>Е7016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893" w:rsidRPr="00C877F4" w:rsidRDefault="005F06D8" w:rsidP="00BB09E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877F4">
              <w:rPr>
                <w:rStyle w:val="295pt0"/>
                <w:b w:val="0"/>
                <w:sz w:val="20"/>
                <w:szCs w:val="20"/>
              </w:rPr>
              <w:t xml:space="preserve">1, </w:t>
            </w:r>
            <w:r w:rsidRPr="00C877F4">
              <w:rPr>
                <w:rStyle w:val="295pt"/>
                <w:b w:val="0"/>
                <w:sz w:val="20"/>
                <w:szCs w:val="20"/>
              </w:rPr>
              <w:t xml:space="preserve">2, </w:t>
            </w:r>
            <w:r w:rsidRPr="00C877F4">
              <w:rPr>
                <w:rStyle w:val="295pt0"/>
                <w:b w:val="0"/>
                <w:sz w:val="20"/>
                <w:szCs w:val="20"/>
              </w:rPr>
              <w:t>3, 4</w:t>
            </w:r>
          </w:p>
          <w:p w:rsidR="00B76893" w:rsidRPr="00C877F4" w:rsidRDefault="005F06D8" w:rsidP="00BB09E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877F4">
              <w:rPr>
                <w:rStyle w:val="295pt0"/>
                <w:b w:val="0"/>
                <w:sz w:val="20"/>
                <w:szCs w:val="20"/>
              </w:rPr>
              <w:t xml:space="preserve">до </w:t>
            </w:r>
            <w:r w:rsidRPr="00C877F4">
              <w:rPr>
                <w:rStyle w:val="295pt"/>
                <w:b w:val="0"/>
                <w:sz w:val="20"/>
                <w:szCs w:val="20"/>
              </w:rPr>
              <w:t xml:space="preserve">637 (65) </w:t>
            </w:r>
            <w:r w:rsidRPr="00C877F4">
              <w:rPr>
                <w:rStyle w:val="295pt0"/>
                <w:b w:val="0"/>
                <w:sz w:val="20"/>
                <w:szCs w:val="20"/>
              </w:rPr>
              <w:t>включительно</w:t>
            </w:r>
          </w:p>
        </w:tc>
      </w:tr>
      <w:tr w:rsidR="00B76893" w:rsidRPr="00FD0EAB" w:rsidTr="00C877F4">
        <w:trPr>
          <w:trHeight w:val="297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6893" w:rsidRPr="00C877F4" w:rsidRDefault="00B76893" w:rsidP="00FD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893" w:rsidRPr="00C877F4" w:rsidRDefault="005F06D8" w:rsidP="00BB09EA">
            <w:pPr>
              <w:pStyle w:val="20"/>
              <w:shd w:val="clear" w:color="auto" w:fill="auto"/>
              <w:spacing w:after="0" w:line="221" w:lineRule="exact"/>
              <w:ind w:firstLine="0"/>
              <w:rPr>
                <w:sz w:val="20"/>
                <w:szCs w:val="20"/>
              </w:rPr>
            </w:pPr>
            <w:r w:rsidRPr="00C877F4">
              <w:rPr>
                <w:rStyle w:val="295pt"/>
                <w:b w:val="0"/>
                <w:sz w:val="20"/>
                <w:szCs w:val="20"/>
              </w:rPr>
              <w:t>Целлюлозный, Э42А, Э46А; Е6010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893" w:rsidRPr="00C877F4" w:rsidRDefault="00B76893" w:rsidP="00FD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09EA" w:rsidRPr="00FD0EAB" w:rsidTr="00C877F4">
        <w:trPr>
          <w:trHeight w:val="685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09EA" w:rsidRPr="00C877F4" w:rsidRDefault="00BB09EA" w:rsidP="00BB09EA">
            <w:pPr>
              <w:pStyle w:val="20"/>
              <w:shd w:val="clear" w:color="auto" w:fill="auto"/>
              <w:spacing w:after="0" w:line="190" w:lineRule="exact"/>
              <w:ind w:firstLine="0"/>
              <w:jc w:val="left"/>
              <w:rPr>
                <w:rStyle w:val="295pt"/>
                <w:b w:val="0"/>
                <w:sz w:val="20"/>
                <w:szCs w:val="20"/>
              </w:rPr>
            </w:pPr>
            <w:r w:rsidRPr="00C877F4">
              <w:rPr>
                <w:rStyle w:val="295pt"/>
                <w:b w:val="0"/>
                <w:sz w:val="20"/>
                <w:szCs w:val="20"/>
              </w:rPr>
              <w:t>Сварка «горячего</w:t>
            </w:r>
          </w:p>
          <w:p w:rsidR="00BB09EA" w:rsidRPr="00C877F4" w:rsidRDefault="00BB09EA" w:rsidP="00BB09EA">
            <w:pPr>
              <w:pStyle w:val="20"/>
              <w:shd w:val="clear" w:color="auto" w:fill="auto"/>
              <w:spacing w:after="0" w:line="190" w:lineRule="exact"/>
              <w:ind w:firstLine="0"/>
              <w:jc w:val="left"/>
              <w:rPr>
                <w:sz w:val="20"/>
                <w:szCs w:val="20"/>
              </w:rPr>
            </w:pPr>
            <w:r w:rsidRPr="00C877F4">
              <w:rPr>
                <w:rStyle w:val="295pt"/>
                <w:b w:val="0"/>
                <w:sz w:val="20"/>
                <w:szCs w:val="20"/>
              </w:rPr>
              <w:t xml:space="preserve"> </w:t>
            </w:r>
          </w:p>
          <w:p w:rsidR="00BB09EA" w:rsidRPr="00C877F4" w:rsidRDefault="00BB09EA" w:rsidP="00BB09EA">
            <w:pPr>
              <w:pStyle w:val="20"/>
              <w:spacing w:line="190" w:lineRule="exact"/>
              <w:rPr>
                <w:sz w:val="20"/>
                <w:szCs w:val="20"/>
              </w:rPr>
            </w:pPr>
            <w:r w:rsidRPr="00C877F4">
              <w:rPr>
                <w:rStyle w:val="295pt"/>
                <w:b w:val="0"/>
                <w:sz w:val="20"/>
                <w:szCs w:val="20"/>
              </w:rPr>
              <w:t>прохода»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09EA" w:rsidRPr="00C877F4" w:rsidRDefault="00BB09EA" w:rsidP="00BB09E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877F4">
              <w:rPr>
                <w:rStyle w:val="295pt"/>
                <w:b w:val="0"/>
                <w:sz w:val="20"/>
                <w:szCs w:val="20"/>
              </w:rPr>
              <w:t>Целлюлозный,</w:t>
            </w:r>
          </w:p>
          <w:p w:rsidR="00BB09EA" w:rsidRPr="00C877F4" w:rsidRDefault="00BB09EA" w:rsidP="00BB09E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877F4">
              <w:rPr>
                <w:rStyle w:val="295pt"/>
                <w:b w:val="0"/>
                <w:sz w:val="20"/>
                <w:szCs w:val="20"/>
              </w:rPr>
              <w:t>Э42А, Э46А;</w:t>
            </w:r>
          </w:p>
          <w:p w:rsidR="00BB09EA" w:rsidRPr="00C877F4" w:rsidRDefault="00BB09EA" w:rsidP="00BB09EA">
            <w:pPr>
              <w:pStyle w:val="20"/>
              <w:spacing w:line="240" w:lineRule="auto"/>
              <w:rPr>
                <w:sz w:val="20"/>
                <w:szCs w:val="20"/>
              </w:rPr>
            </w:pPr>
            <w:r w:rsidRPr="00C877F4">
              <w:rPr>
                <w:rStyle w:val="295pt"/>
                <w:b w:val="0"/>
                <w:sz w:val="20"/>
                <w:szCs w:val="20"/>
              </w:rPr>
              <w:t>Е6010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9EA" w:rsidRPr="00C877F4" w:rsidRDefault="00BB09EA" w:rsidP="00FD0EAB">
            <w:pPr>
              <w:pStyle w:val="20"/>
              <w:shd w:val="clear" w:color="auto" w:fill="auto"/>
              <w:spacing w:after="0" w:line="190" w:lineRule="exact"/>
              <w:ind w:firstLine="0"/>
              <w:rPr>
                <w:rStyle w:val="295pt"/>
                <w:b w:val="0"/>
                <w:sz w:val="20"/>
                <w:szCs w:val="20"/>
              </w:rPr>
            </w:pPr>
          </w:p>
          <w:p w:rsidR="00BB09EA" w:rsidRPr="00C877F4" w:rsidRDefault="00BB09EA" w:rsidP="00FD0EAB">
            <w:pPr>
              <w:pStyle w:val="20"/>
              <w:shd w:val="clear" w:color="auto" w:fill="auto"/>
              <w:spacing w:after="0" w:line="190" w:lineRule="exact"/>
              <w:ind w:firstLine="0"/>
              <w:rPr>
                <w:rStyle w:val="295pt"/>
                <w:b w:val="0"/>
                <w:sz w:val="20"/>
                <w:szCs w:val="20"/>
              </w:rPr>
            </w:pPr>
          </w:p>
          <w:p w:rsidR="00BB09EA" w:rsidRPr="00C877F4" w:rsidRDefault="00BB09EA" w:rsidP="00FD0EAB">
            <w:pPr>
              <w:pStyle w:val="20"/>
              <w:shd w:val="clear" w:color="auto" w:fill="auto"/>
              <w:spacing w:after="0" w:line="190" w:lineRule="exact"/>
              <w:ind w:firstLine="0"/>
              <w:rPr>
                <w:sz w:val="20"/>
                <w:szCs w:val="20"/>
              </w:rPr>
            </w:pPr>
            <w:r w:rsidRPr="00C877F4">
              <w:rPr>
                <w:rStyle w:val="295pt"/>
                <w:b w:val="0"/>
                <w:sz w:val="20"/>
                <w:szCs w:val="20"/>
              </w:rPr>
              <w:t>1, 2</w:t>
            </w:r>
          </w:p>
          <w:p w:rsidR="00BB09EA" w:rsidRPr="00C877F4" w:rsidRDefault="00BB09EA" w:rsidP="00FD0EAB">
            <w:pPr>
              <w:pStyle w:val="20"/>
              <w:spacing w:line="190" w:lineRule="exact"/>
              <w:rPr>
                <w:sz w:val="20"/>
                <w:szCs w:val="20"/>
              </w:rPr>
            </w:pPr>
            <w:r w:rsidRPr="00C877F4">
              <w:rPr>
                <w:rStyle w:val="295pt"/>
                <w:b w:val="0"/>
                <w:sz w:val="20"/>
                <w:szCs w:val="20"/>
              </w:rPr>
              <w:t>до 530 (54) включительно</w:t>
            </w:r>
          </w:p>
        </w:tc>
      </w:tr>
      <w:tr w:rsidR="00BB09EA" w:rsidRPr="00FD0EAB" w:rsidTr="00C877F4">
        <w:trPr>
          <w:trHeight w:val="655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09EA" w:rsidRPr="00C877F4" w:rsidRDefault="00BB09EA" w:rsidP="00FD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9EA" w:rsidRPr="00C877F4" w:rsidRDefault="00BB09EA" w:rsidP="00BB09E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877F4">
              <w:rPr>
                <w:rStyle w:val="295pt"/>
                <w:b w:val="0"/>
                <w:sz w:val="20"/>
                <w:szCs w:val="20"/>
              </w:rPr>
              <w:t>Целлюлозный,</w:t>
            </w:r>
          </w:p>
          <w:p w:rsidR="00BB09EA" w:rsidRPr="00C877F4" w:rsidRDefault="00BB09EA" w:rsidP="00BB09E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877F4">
              <w:rPr>
                <w:rStyle w:val="295pt"/>
                <w:b w:val="0"/>
                <w:sz w:val="20"/>
                <w:szCs w:val="20"/>
              </w:rPr>
              <w:t>Э50А;</w:t>
            </w:r>
          </w:p>
          <w:p w:rsidR="00BB09EA" w:rsidRPr="00C877F4" w:rsidRDefault="00BB09EA" w:rsidP="00BB09EA">
            <w:pPr>
              <w:pStyle w:val="20"/>
              <w:spacing w:line="240" w:lineRule="auto"/>
              <w:rPr>
                <w:sz w:val="20"/>
                <w:szCs w:val="20"/>
              </w:rPr>
            </w:pPr>
            <w:r w:rsidRPr="00C877F4">
              <w:rPr>
                <w:rStyle w:val="295pt"/>
                <w:b w:val="0"/>
                <w:sz w:val="20"/>
                <w:szCs w:val="20"/>
              </w:rPr>
              <w:t>Е7010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09EA" w:rsidRPr="00C877F4" w:rsidRDefault="00BB09EA" w:rsidP="00BB09E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877F4">
              <w:rPr>
                <w:rStyle w:val="295pt"/>
                <w:b w:val="0"/>
                <w:sz w:val="20"/>
                <w:szCs w:val="20"/>
              </w:rPr>
              <w:t>3</w:t>
            </w:r>
          </w:p>
          <w:p w:rsidR="00BB09EA" w:rsidRPr="00C877F4" w:rsidRDefault="00BB09EA" w:rsidP="00BB09EA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877F4">
              <w:rPr>
                <w:rStyle w:val="295pt"/>
                <w:b w:val="0"/>
                <w:sz w:val="20"/>
                <w:szCs w:val="20"/>
              </w:rPr>
              <w:t>от 539 (55) до 588 (60)</w:t>
            </w:r>
          </w:p>
          <w:p w:rsidR="00BB09EA" w:rsidRPr="00C877F4" w:rsidRDefault="00BB09EA" w:rsidP="00BB09EA">
            <w:pPr>
              <w:pStyle w:val="20"/>
              <w:spacing w:line="240" w:lineRule="auto"/>
              <w:rPr>
                <w:sz w:val="20"/>
                <w:szCs w:val="20"/>
              </w:rPr>
            </w:pPr>
            <w:r w:rsidRPr="00C877F4">
              <w:rPr>
                <w:rStyle w:val="295pt"/>
                <w:b w:val="0"/>
                <w:sz w:val="20"/>
                <w:szCs w:val="20"/>
              </w:rPr>
              <w:t>включительно</w:t>
            </w:r>
          </w:p>
        </w:tc>
      </w:tr>
      <w:tr w:rsidR="00FE0799" w:rsidRPr="00FD0EAB" w:rsidTr="00C877F4">
        <w:trPr>
          <w:trHeight w:val="2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0799" w:rsidRPr="00C877F4" w:rsidRDefault="00FE0799" w:rsidP="00FE079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877F4">
              <w:rPr>
                <w:rStyle w:val="2BookmanOldStyle75pt"/>
                <w:rFonts w:ascii="Times New Roman" w:hAnsi="Times New Roman" w:cs="Times New Roman"/>
                <w:sz w:val="20"/>
                <w:szCs w:val="20"/>
              </w:rPr>
              <w:t>Сварка</w:t>
            </w:r>
          </w:p>
          <w:p w:rsidR="00FE0799" w:rsidRPr="00C877F4" w:rsidRDefault="00FE0799" w:rsidP="00FE079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877F4">
              <w:rPr>
                <w:rStyle w:val="2BookmanOldStyle75pt0"/>
                <w:rFonts w:ascii="Times New Roman" w:hAnsi="Times New Roman" w:cs="Times New Roman"/>
                <w:sz w:val="20"/>
                <w:szCs w:val="20"/>
              </w:rPr>
              <w:t>заполняющих и</w:t>
            </w:r>
          </w:p>
          <w:p w:rsidR="00FE0799" w:rsidRPr="00C877F4" w:rsidRDefault="00FE0799" w:rsidP="00FE079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C877F4">
              <w:rPr>
                <w:rStyle w:val="2BookmanOldStyle75pt"/>
                <w:rFonts w:ascii="Times New Roman" w:hAnsi="Times New Roman" w:cs="Times New Roman"/>
                <w:sz w:val="20"/>
                <w:szCs w:val="20"/>
              </w:rPr>
              <w:t>облицовочного</w:t>
            </w:r>
          </w:p>
          <w:p w:rsidR="00FE0799" w:rsidRPr="00C877F4" w:rsidRDefault="00FE0799" w:rsidP="00FE0799">
            <w:pPr>
              <w:pStyle w:val="20"/>
              <w:jc w:val="left"/>
              <w:rPr>
                <w:sz w:val="20"/>
                <w:szCs w:val="20"/>
              </w:rPr>
            </w:pPr>
            <w:r w:rsidRPr="00C877F4">
              <w:rPr>
                <w:rStyle w:val="2BookmanOldStyle75pt"/>
                <w:rFonts w:ascii="Times New Roman" w:hAnsi="Times New Roman" w:cs="Times New Roman"/>
                <w:sz w:val="20"/>
                <w:szCs w:val="20"/>
              </w:rPr>
              <w:t>слоев шва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799" w:rsidRPr="00C877F4" w:rsidRDefault="00FE0799" w:rsidP="00FE0799">
            <w:pPr>
              <w:pStyle w:val="20"/>
              <w:shd w:val="clear" w:color="auto" w:fill="auto"/>
              <w:spacing w:after="0" w:line="187" w:lineRule="exact"/>
              <w:ind w:firstLine="0"/>
              <w:rPr>
                <w:sz w:val="20"/>
                <w:szCs w:val="20"/>
              </w:rPr>
            </w:pPr>
            <w:r w:rsidRPr="00C877F4">
              <w:rPr>
                <w:rStyle w:val="2BookmanOldStyle75pt"/>
                <w:rFonts w:ascii="Times New Roman" w:hAnsi="Times New Roman" w:cs="Times New Roman"/>
                <w:sz w:val="20"/>
                <w:szCs w:val="20"/>
              </w:rPr>
              <w:t>Основной,</w:t>
            </w:r>
          </w:p>
          <w:p w:rsidR="00FE0799" w:rsidRPr="00C877F4" w:rsidRDefault="00FE0799" w:rsidP="00FE0799">
            <w:pPr>
              <w:pStyle w:val="20"/>
              <w:shd w:val="clear" w:color="auto" w:fill="auto"/>
              <w:spacing w:after="0" w:line="187" w:lineRule="exact"/>
              <w:ind w:firstLine="0"/>
              <w:rPr>
                <w:sz w:val="20"/>
                <w:szCs w:val="20"/>
              </w:rPr>
            </w:pPr>
            <w:r w:rsidRPr="00C877F4">
              <w:rPr>
                <w:rStyle w:val="2BookmanOldStyle75pt"/>
                <w:rFonts w:ascii="Times New Roman" w:hAnsi="Times New Roman" w:cs="Times New Roman"/>
                <w:sz w:val="20"/>
                <w:szCs w:val="20"/>
              </w:rPr>
              <w:t>Э50А</w:t>
            </w:r>
          </w:p>
          <w:p w:rsidR="00FE0799" w:rsidRPr="00C877F4" w:rsidRDefault="00FE0799" w:rsidP="00FE0799">
            <w:pPr>
              <w:pStyle w:val="20"/>
              <w:shd w:val="clear" w:color="auto" w:fill="auto"/>
              <w:spacing w:after="0" w:line="187" w:lineRule="exact"/>
              <w:ind w:firstLine="0"/>
              <w:rPr>
                <w:sz w:val="20"/>
                <w:szCs w:val="20"/>
              </w:rPr>
            </w:pPr>
            <w:r w:rsidRPr="00C877F4">
              <w:rPr>
                <w:rStyle w:val="2BookmanOldStyle75pt"/>
                <w:rFonts w:ascii="Times New Roman" w:hAnsi="Times New Roman" w:cs="Times New Roman"/>
                <w:sz w:val="20"/>
                <w:szCs w:val="20"/>
              </w:rPr>
              <w:t>Е7016, Е7018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799" w:rsidRPr="00C877F4" w:rsidRDefault="00FE0799" w:rsidP="00C877F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877F4">
              <w:rPr>
                <w:rStyle w:val="28pt"/>
                <w:sz w:val="20"/>
                <w:szCs w:val="20"/>
              </w:rPr>
              <w:t>1</w:t>
            </w:r>
            <w:r w:rsidRPr="00C877F4">
              <w:rPr>
                <w:rStyle w:val="2Verdana4pt"/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r w:rsidRPr="00C877F4">
              <w:rPr>
                <w:rStyle w:val="28pt"/>
                <w:sz w:val="20"/>
                <w:szCs w:val="20"/>
              </w:rPr>
              <w:t>2</w:t>
            </w:r>
          </w:p>
          <w:p w:rsidR="00FE0799" w:rsidRPr="00C877F4" w:rsidRDefault="00FE0799" w:rsidP="00C877F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877F4">
              <w:rPr>
                <w:rStyle w:val="2BookmanOldStyle75pt"/>
                <w:rFonts w:ascii="Times New Roman" w:hAnsi="Times New Roman" w:cs="Times New Roman"/>
                <w:sz w:val="20"/>
                <w:szCs w:val="20"/>
              </w:rPr>
              <w:t>до 530 (54) включительно</w:t>
            </w:r>
          </w:p>
        </w:tc>
      </w:tr>
      <w:tr w:rsidR="00FE0799" w:rsidRPr="00FD0EAB" w:rsidTr="00C877F4">
        <w:trPr>
          <w:trHeight w:val="20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799" w:rsidRPr="00C877F4" w:rsidRDefault="00FE0799" w:rsidP="00FE0799">
            <w:pPr>
              <w:pStyle w:val="20"/>
              <w:jc w:val="left"/>
              <w:rPr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799" w:rsidRPr="00C877F4" w:rsidRDefault="00FE0799" w:rsidP="00FE0799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877F4">
              <w:rPr>
                <w:rStyle w:val="2BookmanOldStyle75pt"/>
                <w:rFonts w:ascii="Times New Roman" w:hAnsi="Times New Roman" w:cs="Times New Roman"/>
                <w:sz w:val="20"/>
                <w:szCs w:val="20"/>
              </w:rPr>
              <w:t>Основной,</w:t>
            </w:r>
          </w:p>
          <w:p w:rsidR="00FE0799" w:rsidRPr="00C877F4" w:rsidRDefault="00FE0799" w:rsidP="00FE0799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877F4">
              <w:rPr>
                <w:rStyle w:val="2BookmanOldStyle75pt"/>
                <w:rFonts w:ascii="Times New Roman" w:hAnsi="Times New Roman" w:cs="Times New Roman"/>
                <w:sz w:val="20"/>
                <w:szCs w:val="20"/>
              </w:rPr>
              <w:t>Э60;</w:t>
            </w:r>
          </w:p>
          <w:p w:rsidR="00FE0799" w:rsidRPr="00C877F4" w:rsidRDefault="00FE0799" w:rsidP="00FE0799">
            <w:pPr>
              <w:pStyle w:val="20"/>
              <w:rPr>
                <w:sz w:val="20"/>
                <w:szCs w:val="20"/>
              </w:rPr>
            </w:pPr>
            <w:r w:rsidRPr="00C877F4">
              <w:rPr>
                <w:rStyle w:val="2BookmanOldStyle75pt"/>
                <w:rFonts w:ascii="Times New Roman" w:hAnsi="Times New Roman" w:cs="Times New Roman"/>
                <w:sz w:val="20"/>
                <w:szCs w:val="20"/>
              </w:rPr>
              <w:t>Е8018; Е8016, Е8015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799" w:rsidRPr="00C877F4" w:rsidRDefault="00FE0799" w:rsidP="00FE0799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877F4">
              <w:rPr>
                <w:rStyle w:val="2BookmanOldStyle7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E0799" w:rsidRPr="00FD0EAB" w:rsidTr="00C877F4">
        <w:trPr>
          <w:trHeight w:val="20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799" w:rsidRPr="00C877F4" w:rsidRDefault="00FE0799" w:rsidP="00FE0799">
            <w:pPr>
              <w:pStyle w:val="20"/>
              <w:jc w:val="left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0799" w:rsidRPr="00C877F4" w:rsidRDefault="00FE0799" w:rsidP="00FE0799">
            <w:pPr>
              <w:pStyle w:val="2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799" w:rsidRPr="00C877F4" w:rsidRDefault="00FE0799" w:rsidP="00FE0799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877F4">
              <w:rPr>
                <w:rStyle w:val="2BookmanOldStyle75pt"/>
                <w:rFonts w:ascii="Times New Roman" w:hAnsi="Times New Roman" w:cs="Times New Roman"/>
                <w:sz w:val="20"/>
                <w:szCs w:val="20"/>
              </w:rPr>
              <w:t>от 539 (55) до 588 (60)</w:t>
            </w:r>
          </w:p>
        </w:tc>
      </w:tr>
      <w:tr w:rsidR="00FE0799" w:rsidRPr="00FD0EAB" w:rsidTr="00C877F4">
        <w:trPr>
          <w:trHeight w:val="20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799" w:rsidRPr="00C877F4" w:rsidRDefault="00FE0799" w:rsidP="00FE0799">
            <w:pPr>
              <w:pStyle w:val="20"/>
              <w:jc w:val="left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0799" w:rsidRPr="00C877F4" w:rsidRDefault="00FE0799" w:rsidP="00FE0799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799" w:rsidRPr="00C877F4" w:rsidRDefault="00FE0799" w:rsidP="00C877F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877F4">
              <w:rPr>
                <w:rStyle w:val="2BookmanOldStyle75pt"/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</w:tr>
      <w:tr w:rsidR="00FE0799" w:rsidRPr="00FD0EAB" w:rsidTr="00C877F4">
        <w:trPr>
          <w:trHeight w:val="20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799" w:rsidRPr="00C877F4" w:rsidRDefault="00FE0799" w:rsidP="00FE0799">
            <w:pPr>
              <w:pStyle w:val="20"/>
              <w:jc w:val="left"/>
              <w:rPr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799" w:rsidRPr="00C877F4" w:rsidRDefault="00FE0799" w:rsidP="00FE0799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877F4">
              <w:rPr>
                <w:rStyle w:val="2BookmanOldStyle75pt"/>
                <w:rFonts w:ascii="Times New Roman" w:hAnsi="Times New Roman" w:cs="Times New Roman"/>
                <w:sz w:val="20"/>
                <w:szCs w:val="20"/>
              </w:rPr>
              <w:t>Основной,</w:t>
            </w:r>
          </w:p>
          <w:p w:rsidR="00FE0799" w:rsidRPr="00C877F4" w:rsidRDefault="00FE0799" w:rsidP="00FE0799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877F4">
              <w:rPr>
                <w:rStyle w:val="2BookmanOldStyle75pt"/>
                <w:rFonts w:ascii="Times New Roman" w:hAnsi="Times New Roman" w:cs="Times New Roman"/>
                <w:sz w:val="20"/>
                <w:szCs w:val="20"/>
              </w:rPr>
              <w:t>Э70;</w:t>
            </w:r>
          </w:p>
          <w:p w:rsidR="00FE0799" w:rsidRPr="00C877F4" w:rsidRDefault="00FE0799" w:rsidP="00FE0799">
            <w:pPr>
              <w:pStyle w:val="20"/>
              <w:rPr>
                <w:sz w:val="20"/>
                <w:szCs w:val="20"/>
              </w:rPr>
            </w:pPr>
            <w:r w:rsidRPr="00C877F4">
              <w:rPr>
                <w:rStyle w:val="2BookmanOldStyle75pt"/>
                <w:rFonts w:ascii="Times New Roman" w:hAnsi="Times New Roman" w:cs="Times New Roman"/>
                <w:sz w:val="20"/>
                <w:szCs w:val="20"/>
              </w:rPr>
              <w:t>Е9018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799" w:rsidRPr="00C877F4" w:rsidRDefault="00FE0799" w:rsidP="00FE0799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877F4">
              <w:rPr>
                <w:rStyle w:val="2BookmanOldStyle75pt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E0799" w:rsidRPr="00FD0EAB" w:rsidTr="00C877F4">
        <w:trPr>
          <w:trHeight w:val="20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799" w:rsidRPr="00C877F4" w:rsidRDefault="00FE0799" w:rsidP="00FE0799">
            <w:pPr>
              <w:pStyle w:val="20"/>
              <w:jc w:val="left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0799" w:rsidRPr="00C877F4" w:rsidRDefault="00FE0799" w:rsidP="00FE0799">
            <w:pPr>
              <w:pStyle w:val="2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799" w:rsidRPr="00C877F4" w:rsidRDefault="00FE0799" w:rsidP="00FE0799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877F4">
              <w:rPr>
                <w:rStyle w:val="2BookmanOldStyle75pt"/>
                <w:rFonts w:ascii="Times New Roman" w:hAnsi="Times New Roman" w:cs="Times New Roman"/>
                <w:sz w:val="20"/>
                <w:szCs w:val="20"/>
              </w:rPr>
              <w:t>637 (65)</w:t>
            </w:r>
          </w:p>
        </w:tc>
      </w:tr>
      <w:tr w:rsidR="00FE0799" w:rsidRPr="00FD0EAB" w:rsidTr="00C877F4">
        <w:trPr>
          <w:trHeight w:val="20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799" w:rsidRPr="00C877F4" w:rsidRDefault="00FE0799" w:rsidP="00FE0799">
            <w:pPr>
              <w:pStyle w:val="20"/>
              <w:jc w:val="left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799" w:rsidRPr="00C877F4" w:rsidRDefault="00FE0799" w:rsidP="00FE0799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799" w:rsidRPr="00C877F4" w:rsidRDefault="00FE0799" w:rsidP="00FE0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799" w:rsidRPr="00FD0EAB" w:rsidTr="00C877F4">
        <w:trPr>
          <w:trHeight w:val="20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799" w:rsidRPr="00C877F4" w:rsidRDefault="00FE0799" w:rsidP="00FE0799">
            <w:pPr>
              <w:pStyle w:val="20"/>
              <w:jc w:val="left"/>
              <w:rPr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799" w:rsidRPr="00C877F4" w:rsidRDefault="00FE0799" w:rsidP="00FE0799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877F4">
              <w:rPr>
                <w:rStyle w:val="2BookmanOldStyle75pt"/>
                <w:rFonts w:ascii="Times New Roman" w:hAnsi="Times New Roman" w:cs="Times New Roman"/>
                <w:sz w:val="20"/>
                <w:szCs w:val="20"/>
              </w:rPr>
              <w:t>Целлюлозный,</w:t>
            </w:r>
          </w:p>
          <w:p w:rsidR="00FE0799" w:rsidRPr="00C877F4" w:rsidRDefault="00FE0799" w:rsidP="00FE0799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877F4">
              <w:rPr>
                <w:rStyle w:val="2BookmanOldStyle75pt"/>
                <w:rFonts w:ascii="Times New Roman" w:hAnsi="Times New Roman" w:cs="Times New Roman"/>
                <w:sz w:val="20"/>
                <w:szCs w:val="20"/>
              </w:rPr>
              <w:t>Э42А; Э46А</w:t>
            </w:r>
          </w:p>
          <w:p w:rsidR="00FE0799" w:rsidRPr="00C877F4" w:rsidRDefault="00FE0799" w:rsidP="00FE0799">
            <w:pPr>
              <w:pStyle w:val="20"/>
              <w:rPr>
                <w:sz w:val="20"/>
                <w:szCs w:val="20"/>
              </w:rPr>
            </w:pPr>
            <w:r w:rsidRPr="00C877F4">
              <w:rPr>
                <w:rStyle w:val="2BookmanOldStyle75pt"/>
                <w:rFonts w:ascii="Times New Roman" w:hAnsi="Times New Roman" w:cs="Times New Roman"/>
                <w:sz w:val="20"/>
                <w:szCs w:val="20"/>
              </w:rPr>
              <w:t>Е6010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799" w:rsidRPr="00C877F4" w:rsidRDefault="00FE0799" w:rsidP="00FE0799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877F4">
              <w:rPr>
                <w:rStyle w:val="2BookmanOldStyle75pt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0799" w:rsidRPr="00FD0EAB" w:rsidTr="00C877F4">
        <w:trPr>
          <w:trHeight w:val="20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799" w:rsidRPr="00C877F4" w:rsidRDefault="00FE0799" w:rsidP="00FE0799">
            <w:pPr>
              <w:pStyle w:val="20"/>
              <w:jc w:val="left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799" w:rsidRPr="00C877F4" w:rsidRDefault="00FE0799" w:rsidP="00FE0799">
            <w:pPr>
              <w:pStyle w:val="2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799" w:rsidRPr="00C877F4" w:rsidRDefault="00FE0799" w:rsidP="00FE0799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877F4">
              <w:rPr>
                <w:rStyle w:val="2BookmanOldStyle75pt"/>
                <w:rFonts w:ascii="Times New Roman" w:hAnsi="Times New Roman" w:cs="Times New Roman"/>
                <w:sz w:val="20"/>
                <w:szCs w:val="20"/>
              </w:rPr>
              <w:t>до 490 (50) включительно</w:t>
            </w:r>
          </w:p>
        </w:tc>
      </w:tr>
      <w:tr w:rsidR="00FE0799" w:rsidRPr="00FD0EAB" w:rsidTr="00C877F4">
        <w:trPr>
          <w:trHeight w:val="20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799" w:rsidRPr="00C877F4" w:rsidRDefault="00FE0799" w:rsidP="00FE0799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799" w:rsidRPr="00C877F4" w:rsidRDefault="00FE0799" w:rsidP="00FE0799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799" w:rsidRPr="00C877F4" w:rsidRDefault="00FE0799" w:rsidP="00FE0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799" w:rsidRPr="00FD0EAB" w:rsidTr="00C877F4">
        <w:trPr>
          <w:trHeight w:val="20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799" w:rsidRPr="00C877F4" w:rsidRDefault="00FE0799" w:rsidP="00FE0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0799" w:rsidRPr="00C877F4" w:rsidRDefault="00FE0799" w:rsidP="00FE0799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877F4">
              <w:rPr>
                <w:rStyle w:val="2BookmanOldStyle75pt"/>
                <w:rFonts w:ascii="Times New Roman" w:hAnsi="Times New Roman" w:cs="Times New Roman"/>
                <w:sz w:val="20"/>
                <w:szCs w:val="20"/>
              </w:rPr>
              <w:t>Целлюлозный,</w:t>
            </w:r>
          </w:p>
          <w:p w:rsidR="00FE0799" w:rsidRPr="00C877F4" w:rsidRDefault="00FE0799" w:rsidP="00FE0799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877F4">
              <w:rPr>
                <w:rStyle w:val="2BookmanOldStyle75pt"/>
                <w:rFonts w:ascii="Times New Roman" w:hAnsi="Times New Roman" w:cs="Times New Roman"/>
                <w:sz w:val="20"/>
                <w:szCs w:val="20"/>
              </w:rPr>
              <w:t>Э50А;</w:t>
            </w:r>
          </w:p>
          <w:p w:rsidR="00FE0799" w:rsidRPr="00C877F4" w:rsidRDefault="00FE0799" w:rsidP="00FE0799">
            <w:pPr>
              <w:pStyle w:val="20"/>
              <w:rPr>
                <w:sz w:val="20"/>
                <w:szCs w:val="20"/>
              </w:rPr>
            </w:pPr>
            <w:r w:rsidRPr="00C877F4">
              <w:rPr>
                <w:rStyle w:val="2BookmanOldStyle75pt"/>
                <w:rFonts w:ascii="Times New Roman" w:hAnsi="Times New Roman" w:cs="Times New Roman"/>
                <w:sz w:val="20"/>
                <w:szCs w:val="20"/>
              </w:rPr>
              <w:t>Е7010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799" w:rsidRPr="00C877F4" w:rsidRDefault="00FE0799" w:rsidP="00FE0799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877F4">
              <w:rPr>
                <w:rStyle w:val="2BookmanOldStyle75pt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E0799" w:rsidRPr="00FD0EAB" w:rsidTr="00C877F4">
        <w:trPr>
          <w:trHeight w:val="20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799" w:rsidRPr="00C877F4" w:rsidRDefault="00FE0799" w:rsidP="00FE0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E0799" w:rsidRPr="00C877F4" w:rsidRDefault="00FE0799" w:rsidP="00FE0799">
            <w:pPr>
              <w:pStyle w:val="2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799" w:rsidRPr="00C877F4" w:rsidRDefault="00FE0799" w:rsidP="00FE0799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877F4">
              <w:rPr>
                <w:rStyle w:val="2BookmanOldStyle75pt"/>
                <w:rFonts w:ascii="Times New Roman" w:hAnsi="Times New Roman" w:cs="Times New Roman"/>
                <w:sz w:val="20"/>
                <w:szCs w:val="20"/>
              </w:rPr>
              <w:t>от 490 (50) до 530 (54)</w:t>
            </w:r>
          </w:p>
        </w:tc>
      </w:tr>
      <w:tr w:rsidR="00FE0799" w:rsidRPr="00FD0EAB" w:rsidTr="00C877F4">
        <w:trPr>
          <w:trHeight w:val="20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799" w:rsidRPr="00C877F4" w:rsidRDefault="00FE0799" w:rsidP="00FE0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799" w:rsidRPr="00C877F4" w:rsidRDefault="00FE0799" w:rsidP="00FE0799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799" w:rsidRPr="00C877F4" w:rsidRDefault="00FE0799" w:rsidP="00FE0799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877F4">
              <w:rPr>
                <w:rStyle w:val="2BookmanOldStyle75pt"/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</w:tr>
      <w:tr w:rsidR="00FE0799" w:rsidRPr="00FD0EAB" w:rsidTr="00C877F4">
        <w:trPr>
          <w:trHeight w:val="20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799" w:rsidRPr="00C877F4" w:rsidRDefault="00FE0799" w:rsidP="00FE0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799" w:rsidRPr="00C877F4" w:rsidRDefault="00FE0799" w:rsidP="00FE0799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877F4">
              <w:rPr>
                <w:rStyle w:val="2BookmanOldStyle75pt"/>
                <w:rFonts w:ascii="Times New Roman" w:hAnsi="Times New Roman" w:cs="Times New Roman"/>
                <w:sz w:val="20"/>
                <w:szCs w:val="20"/>
              </w:rPr>
              <w:t>Целлюлозный,</w:t>
            </w:r>
          </w:p>
          <w:p w:rsidR="00FE0799" w:rsidRPr="00C877F4" w:rsidRDefault="00FE0799" w:rsidP="00FE0799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877F4">
              <w:rPr>
                <w:rStyle w:val="2BookmanOldStyle75pt"/>
                <w:rFonts w:ascii="Times New Roman" w:hAnsi="Times New Roman" w:cs="Times New Roman"/>
                <w:sz w:val="20"/>
                <w:szCs w:val="20"/>
              </w:rPr>
              <w:t>Э55</w:t>
            </w:r>
          </w:p>
          <w:p w:rsidR="00FE0799" w:rsidRPr="00C877F4" w:rsidRDefault="00FE0799" w:rsidP="00FE0799">
            <w:pPr>
              <w:pStyle w:val="20"/>
              <w:rPr>
                <w:sz w:val="20"/>
                <w:szCs w:val="20"/>
              </w:rPr>
            </w:pPr>
            <w:r w:rsidRPr="00C877F4">
              <w:rPr>
                <w:rStyle w:val="2BookmanOldStyle75pt"/>
                <w:rFonts w:ascii="Times New Roman" w:hAnsi="Times New Roman" w:cs="Times New Roman"/>
                <w:sz w:val="20"/>
                <w:szCs w:val="20"/>
              </w:rPr>
              <w:t>Е8010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799" w:rsidRPr="00C877F4" w:rsidRDefault="00FE0799" w:rsidP="00FE0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0799" w:rsidRPr="00FD0EAB" w:rsidTr="00C877F4">
        <w:trPr>
          <w:trHeight w:val="20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799" w:rsidRPr="00C877F4" w:rsidRDefault="00FE0799" w:rsidP="00FE0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799" w:rsidRPr="00C877F4" w:rsidRDefault="00FE0799" w:rsidP="00FE0799">
            <w:pPr>
              <w:pStyle w:val="2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799" w:rsidRPr="00C877F4" w:rsidRDefault="00FE0799" w:rsidP="00FE0799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877F4">
              <w:rPr>
                <w:rStyle w:val="2BookmanOldStyle75pt"/>
                <w:rFonts w:ascii="Times New Roman" w:hAnsi="Times New Roman" w:cs="Times New Roman"/>
                <w:sz w:val="20"/>
                <w:szCs w:val="20"/>
              </w:rPr>
              <w:t>от 530 (54) до 550 (56)</w:t>
            </w:r>
          </w:p>
        </w:tc>
      </w:tr>
      <w:tr w:rsidR="00FE0799" w:rsidRPr="00FD0EAB" w:rsidTr="00C877F4">
        <w:trPr>
          <w:trHeight w:val="20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799" w:rsidRPr="00C877F4" w:rsidRDefault="00FE0799" w:rsidP="00FE0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799" w:rsidRPr="00C877F4" w:rsidRDefault="00FE0799" w:rsidP="00FE0799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799" w:rsidRPr="00C877F4" w:rsidRDefault="00FE0799" w:rsidP="00C877F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877F4">
              <w:rPr>
                <w:rStyle w:val="2BookmanOldStyle75pt"/>
                <w:rFonts w:ascii="Times New Roman" w:hAnsi="Times New Roman" w:cs="Times New Roman"/>
                <w:sz w:val="20"/>
                <w:szCs w:val="20"/>
              </w:rPr>
              <w:t xml:space="preserve">включительно </w:t>
            </w:r>
          </w:p>
        </w:tc>
      </w:tr>
      <w:tr w:rsidR="00FE0799" w:rsidRPr="00FD0EAB" w:rsidTr="00C877F4">
        <w:trPr>
          <w:trHeight w:val="20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799" w:rsidRPr="00C877F4" w:rsidRDefault="00FE0799" w:rsidP="00FE0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0799" w:rsidRPr="00C877F4" w:rsidRDefault="00FE0799" w:rsidP="00FE0799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877F4">
              <w:rPr>
                <w:rStyle w:val="2BookmanOldStyle75pt"/>
                <w:rFonts w:ascii="Times New Roman" w:hAnsi="Times New Roman" w:cs="Times New Roman"/>
                <w:sz w:val="20"/>
                <w:szCs w:val="20"/>
              </w:rPr>
              <w:t>Целлюлозный,</w:t>
            </w:r>
          </w:p>
          <w:p w:rsidR="00FE0799" w:rsidRPr="00C877F4" w:rsidRDefault="00FE0799" w:rsidP="00FE0799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877F4">
              <w:rPr>
                <w:rStyle w:val="2BookmanOldStyle75pt"/>
                <w:rFonts w:ascii="Times New Roman" w:hAnsi="Times New Roman" w:cs="Times New Roman"/>
                <w:sz w:val="20"/>
                <w:szCs w:val="20"/>
              </w:rPr>
              <w:t>Э60</w:t>
            </w:r>
          </w:p>
          <w:p w:rsidR="00FE0799" w:rsidRPr="00C877F4" w:rsidRDefault="00FE0799" w:rsidP="00FE0799">
            <w:pPr>
              <w:pStyle w:val="20"/>
              <w:rPr>
                <w:sz w:val="20"/>
                <w:szCs w:val="20"/>
              </w:rPr>
            </w:pPr>
            <w:r w:rsidRPr="00C877F4">
              <w:rPr>
                <w:rStyle w:val="2BookmanOldStyle75pt"/>
                <w:rFonts w:ascii="Times New Roman" w:hAnsi="Times New Roman" w:cs="Times New Roman"/>
                <w:sz w:val="20"/>
                <w:szCs w:val="20"/>
              </w:rPr>
              <w:t>Е9010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0799" w:rsidRPr="00C877F4" w:rsidRDefault="00FE0799" w:rsidP="00FE0799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877F4">
              <w:rPr>
                <w:rStyle w:val="2BookmanOldStyle7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E0799" w:rsidRPr="00FD0EAB" w:rsidTr="00FE0799">
        <w:trPr>
          <w:trHeight w:val="20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799" w:rsidRPr="00C877F4" w:rsidRDefault="00FE0799" w:rsidP="00FE0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E0799" w:rsidRPr="00C877F4" w:rsidRDefault="00FE0799" w:rsidP="00FE0799">
            <w:pPr>
              <w:pStyle w:val="2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0799" w:rsidRPr="00C877F4" w:rsidRDefault="00FE0799" w:rsidP="00FE0799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877F4">
              <w:rPr>
                <w:rStyle w:val="2BookmanOldStyle75pt"/>
                <w:rFonts w:ascii="Times New Roman" w:hAnsi="Times New Roman" w:cs="Times New Roman"/>
                <w:sz w:val="20"/>
                <w:szCs w:val="20"/>
              </w:rPr>
              <w:t>от 539 (55) до 588 (60)</w:t>
            </w:r>
          </w:p>
        </w:tc>
      </w:tr>
      <w:tr w:rsidR="00FE0799" w:rsidRPr="00FD0EAB" w:rsidTr="00C877F4">
        <w:trPr>
          <w:trHeight w:val="80"/>
        </w:trPr>
        <w:tc>
          <w:tcPr>
            <w:tcW w:w="21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799" w:rsidRPr="00C877F4" w:rsidRDefault="00FE0799" w:rsidP="00FE0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0799" w:rsidRPr="00C877F4" w:rsidRDefault="00FE0799" w:rsidP="00FE0799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799" w:rsidRPr="00C877F4" w:rsidRDefault="00FE0799" w:rsidP="00FE0799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C877F4">
              <w:rPr>
                <w:rStyle w:val="2BookmanOldStyle75pt"/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</w:tr>
    </w:tbl>
    <w:p w:rsidR="00FE0799" w:rsidRDefault="00FE0799" w:rsidP="00FE0799">
      <w:pPr>
        <w:pStyle w:val="20"/>
        <w:shd w:val="clear" w:color="auto" w:fill="auto"/>
        <w:spacing w:after="0" w:line="274" w:lineRule="exact"/>
        <w:ind w:left="740" w:firstLine="0"/>
        <w:jc w:val="left"/>
        <w:rPr>
          <w:sz w:val="22"/>
          <w:szCs w:val="22"/>
        </w:rPr>
      </w:pPr>
    </w:p>
    <w:p w:rsidR="00FE0799" w:rsidRDefault="00FE0799" w:rsidP="00FE0799">
      <w:pPr>
        <w:pStyle w:val="20"/>
        <w:shd w:val="clear" w:color="auto" w:fill="auto"/>
        <w:spacing w:after="0" w:line="274" w:lineRule="exact"/>
        <w:ind w:left="740" w:firstLine="0"/>
        <w:jc w:val="left"/>
        <w:rPr>
          <w:sz w:val="22"/>
          <w:szCs w:val="22"/>
        </w:rPr>
      </w:pPr>
    </w:p>
    <w:p w:rsidR="00B76893" w:rsidRPr="00FD0EAB" w:rsidRDefault="005F06D8" w:rsidP="00FE0799">
      <w:pPr>
        <w:pStyle w:val="20"/>
        <w:shd w:val="clear" w:color="auto" w:fill="auto"/>
        <w:spacing w:after="0" w:line="274" w:lineRule="exact"/>
        <w:ind w:left="740" w:firstLine="0"/>
        <w:jc w:val="left"/>
        <w:rPr>
          <w:sz w:val="22"/>
          <w:szCs w:val="22"/>
        </w:rPr>
      </w:pPr>
      <w:r w:rsidRPr="00FD0EAB">
        <w:rPr>
          <w:sz w:val="22"/>
          <w:szCs w:val="22"/>
        </w:rPr>
        <w:t>Ссылка по тексту на данные таблицы должна оформляться следующим образом:</w:t>
      </w:r>
    </w:p>
    <w:p w:rsidR="00B76893" w:rsidRPr="00FD0EAB" w:rsidRDefault="005F06D8" w:rsidP="00FE0799">
      <w:pPr>
        <w:pStyle w:val="20"/>
        <w:shd w:val="clear" w:color="auto" w:fill="auto"/>
        <w:spacing w:after="0" w:line="274" w:lineRule="exact"/>
        <w:ind w:left="480" w:hanging="480"/>
        <w:jc w:val="left"/>
        <w:rPr>
          <w:sz w:val="22"/>
          <w:szCs w:val="22"/>
        </w:rPr>
      </w:pPr>
      <w:r w:rsidRPr="00FD0EAB">
        <w:rPr>
          <w:sz w:val="22"/>
          <w:szCs w:val="22"/>
        </w:rPr>
        <w:t xml:space="preserve">"Приведенные в таблице 1 данные указывают </w:t>
      </w:r>
      <w:proofErr w:type="gramStart"/>
      <w:r w:rsidRPr="00FD0EAB">
        <w:rPr>
          <w:sz w:val="22"/>
          <w:szCs w:val="22"/>
        </w:rPr>
        <w:t>на</w:t>
      </w:r>
      <w:proofErr w:type="gramEnd"/>
      <w:r w:rsidRPr="00FD0EAB">
        <w:rPr>
          <w:sz w:val="22"/>
          <w:szCs w:val="22"/>
        </w:rPr>
        <w:t xml:space="preserve"> ...".</w:t>
      </w:r>
    </w:p>
    <w:p w:rsidR="00B76893" w:rsidRPr="00FD0EAB" w:rsidRDefault="005F06D8" w:rsidP="00FE0799">
      <w:pPr>
        <w:pStyle w:val="24"/>
        <w:shd w:val="clear" w:color="auto" w:fill="auto"/>
        <w:ind w:left="740" w:firstLine="0"/>
        <w:jc w:val="left"/>
        <w:rPr>
          <w:b w:val="0"/>
          <w:sz w:val="22"/>
          <w:szCs w:val="22"/>
        </w:rPr>
      </w:pPr>
      <w:bookmarkStart w:id="22" w:name="bookmark23"/>
      <w:r w:rsidRPr="00FD0EAB">
        <w:rPr>
          <w:b w:val="0"/>
          <w:sz w:val="22"/>
          <w:szCs w:val="22"/>
        </w:rPr>
        <w:t>5.Оформление формул</w:t>
      </w:r>
      <w:bookmarkEnd w:id="22"/>
    </w:p>
    <w:p w:rsidR="00B76893" w:rsidRPr="00FD0EAB" w:rsidRDefault="005F06D8" w:rsidP="00FE0799">
      <w:pPr>
        <w:pStyle w:val="20"/>
        <w:numPr>
          <w:ilvl w:val="0"/>
          <w:numId w:val="18"/>
        </w:numPr>
        <w:shd w:val="clear" w:color="auto" w:fill="auto"/>
        <w:tabs>
          <w:tab w:val="left" w:pos="503"/>
        </w:tabs>
        <w:spacing w:after="0" w:line="274" w:lineRule="exact"/>
        <w:ind w:left="480" w:right="680" w:hanging="480"/>
        <w:jc w:val="left"/>
        <w:rPr>
          <w:sz w:val="22"/>
          <w:szCs w:val="22"/>
        </w:rPr>
      </w:pPr>
      <w:r w:rsidRPr="00FD0EAB">
        <w:rPr>
          <w:sz w:val="22"/>
          <w:szCs w:val="22"/>
        </w:rPr>
        <w:t>Все формулы, если их в текстовом документе более одной, нумеруются арабскими ци</w:t>
      </w:r>
      <w:r w:rsidRPr="00FD0EAB">
        <w:rPr>
          <w:sz w:val="22"/>
          <w:szCs w:val="22"/>
        </w:rPr>
        <w:t>ф</w:t>
      </w:r>
      <w:r w:rsidRPr="00FD0EAB">
        <w:rPr>
          <w:sz w:val="22"/>
          <w:szCs w:val="22"/>
        </w:rPr>
        <w:t>рами в пределах текстового документа или раздела. Номер указывается с правой стороны листа на уровне формулы в скобках.</w:t>
      </w:r>
    </w:p>
    <w:p w:rsidR="00B76893" w:rsidRPr="00FD0EAB" w:rsidRDefault="005F06D8" w:rsidP="00FE0799">
      <w:pPr>
        <w:pStyle w:val="20"/>
        <w:numPr>
          <w:ilvl w:val="0"/>
          <w:numId w:val="18"/>
        </w:numPr>
        <w:shd w:val="clear" w:color="auto" w:fill="auto"/>
        <w:tabs>
          <w:tab w:val="left" w:pos="503"/>
        </w:tabs>
        <w:spacing w:after="0" w:line="274" w:lineRule="exact"/>
        <w:ind w:left="480" w:right="680" w:hanging="480"/>
        <w:jc w:val="left"/>
        <w:rPr>
          <w:sz w:val="22"/>
          <w:szCs w:val="22"/>
        </w:rPr>
      </w:pPr>
      <w:r w:rsidRPr="00FD0EAB">
        <w:rPr>
          <w:sz w:val="22"/>
          <w:szCs w:val="22"/>
        </w:rPr>
        <w:t>Значение символов, входящих в формулу, должны быть приведены непосредственно под формулой. Расшифровку величин дают в той последовательности, в какой они привед</w:t>
      </w:r>
      <w:r w:rsidRPr="00FD0EAB">
        <w:rPr>
          <w:sz w:val="22"/>
          <w:szCs w:val="22"/>
        </w:rPr>
        <w:t>е</w:t>
      </w:r>
      <w:r w:rsidRPr="00FD0EAB">
        <w:rPr>
          <w:sz w:val="22"/>
          <w:szCs w:val="22"/>
        </w:rPr>
        <w:t>ны в формуле. Пояснения каждого символа следует давать с новой строки.</w:t>
      </w:r>
    </w:p>
    <w:p w:rsidR="00B76893" w:rsidRPr="00FD0EAB" w:rsidRDefault="005F06D8" w:rsidP="00FE0799">
      <w:pPr>
        <w:pStyle w:val="20"/>
        <w:numPr>
          <w:ilvl w:val="0"/>
          <w:numId w:val="18"/>
        </w:numPr>
        <w:shd w:val="clear" w:color="auto" w:fill="auto"/>
        <w:tabs>
          <w:tab w:val="left" w:pos="503"/>
        </w:tabs>
        <w:spacing w:after="0" w:line="274" w:lineRule="exact"/>
        <w:ind w:left="480" w:right="680" w:hanging="480"/>
        <w:jc w:val="left"/>
        <w:rPr>
          <w:sz w:val="22"/>
          <w:szCs w:val="22"/>
        </w:rPr>
      </w:pPr>
      <w:r w:rsidRPr="00FD0EAB">
        <w:rPr>
          <w:sz w:val="22"/>
          <w:szCs w:val="22"/>
        </w:rPr>
        <w:t>Первая строка расшифровки должна начинаться со слов «где» без двоеточия после него.</w:t>
      </w:r>
    </w:p>
    <w:p w:rsidR="00B76893" w:rsidRPr="00FD0EAB" w:rsidRDefault="005F06D8" w:rsidP="00FE0799">
      <w:pPr>
        <w:pStyle w:val="20"/>
        <w:shd w:val="clear" w:color="auto" w:fill="auto"/>
        <w:spacing w:after="0" w:line="274" w:lineRule="exact"/>
        <w:ind w:left="600" w:firstLine="0"/>
        <w:jc w:val="left"/>
        <w:rPr>
          <w:sz w:val="22"/>
          <w:szCs w:val="22"/>
        </w:rPr>
      </w:pPr>
      <w:r w:rsidRPr="00FD0EAB">
        <w:rPr>
          <w:sz w:val="22"/>
          <w:szCs w:val="22"/>
        </w:rPr>
        <w:t>Например:</w:t>
      </w:r>
    </w:p>
    <w:p w:rsidR="00B76893" w:rsidRPr="00FD0EAB" w:rsidRDefault="005F06D8">
      <w:pPr>
        <w:pStyle w:val="a5"/>
        <w:framePr w:wrap="none" w:vAnchor="page" w:hAnchor="page" w:x="5920" w:y="15596"/>
        <w:shd w:val="clear" w:color="auto" w:fill="auto"/>
        <w:spacing w:line="220" w:lineRule="exact"/>
      </w:pPr>
      <w:r w:rsidRPr="00FD0EAB">
        <w:t>21</w:t>
      </w:r>
    </w:p>
    <w:p w:rsidR="00B76893" w:rsidRPr="00FD0EAB" w:rsidRDefault="00B76893">
      <w:pPr>
        <w:rPr>
          <w:rFonts w:ascii="Times New Roman" w:hAnsi="Times New Roman" w:cs="Times New Roman"/>
          <w:sz w:val="22"/>
          <w:szCs w:val="22"/>
        </w:rPr>
        <w:sectPr w:rsidR="00B76893" w:rsidRPr="00FD0EAB" w:rsidSect="00FD0EAB">
          <w:pgSz w:w="11900" w:h="16840"/>
          <w:pgMar w:top="1134" w:right="851" w:bottom="851" w:left="1418" w:header="0" w:footer="6" w:gutter="0"/>
          <w:cols w:space="720"/>
          <w:noEndnote/>
          <w:docGrid w:linePitch="360"/>
        </w:sectPr>
      </w:pPr>
    </w:p>
    <w:p w:rsidR="00B76893" w:rsidRDefault="005F06D8" w:rsidP="00FE0799">
      <w:pPr>
        <w:pStyle w:val="20"/>
        <w:shd w:val="clear" w:color="auto" w:fill="auto"/>
        <w:tabs>
          <w:tab w:val="left" w:pos="5932"/>
        </w:tabs>
        <w:spacing w:after="0" w:line="240" w:lineRule="exact"/>
        <w:ind w:left="3100" w:firstLine="0"/>
        <w:jc w:val="both"/>
      </w:pPr>
      <w:proofErr w:type="spellStart"/>
      <w:r>
        <w:lastRenderedPageBreak/>
        <w:t>К</w:t>
      </w:r>
      <w:r>
        <w:rPr>
          <w:rStyle w:val="25"/>
        </w:rPr>
        <w:t>доб</w:t>
      </w:r>
      <w:r>
        <w:t>-К</w:t>
      </w:r>
      <w:r>
        <w:rPr>
          <w:rStyle w:val="25"/>
        </w:rPr>
        <w:t>-ш</w:t>
      </w:r>
      <w:proofErr w:type="spellEnd"/>
      <w:r>
        <w:rPr>
          <w:rStyle w:val="25"/>
        </w:rPr>
        <w:t xml:space="preserve"> </w:t>
      </w:r>
      <w:r>
        <w:t>(1</w:t>
      </w:r>
      <w:r>
        <w:rPr>
          <w:rStyle w:val="25"/>
        </w:rPr>
        <w:t xml:space="preserve">ном </w:t>
      </w:r>
      <w:r>
        <w:t>/1</w:t>
      </w:r>
      <w:r>
        <w:rPr>
          <w:rStyle w:val="25"/>
        </w:rPr>
        <w:t>р</w:t>
      </w:r>
      <w:r>
        <w:t>-1</w:t>
      </w:r>
      <w:proofErr w:type="gramStart"/>
      <w:r>
        <w:t xml:space="preserve"> </w:t>
      </w:r>
      <w:r w:rsidRPr="00ED4497">
        <w:rPr>
          <w:lang w:eastAsia="en-US" w:bidi="en-US"/>
        </w:rPr>
        <w:t>)</w:t>
      </w:r>
      <w:proofErr w:type="gramEnd"/>
      <w:r w:rsidRPr="00ED4497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R</w:t>
      </w:r>
      <w:r>
        <w:rPr>
          <w:rStyle w:val="25"/>
          <w:lang w:val="en-US" w:eastAsia="en-US" w:bidi="en-US"/>
        </w:rPr>
        <w:t>p</w:t>
      </w:r>
      <w:proofErr w:type="spellEnd"/>
      <w:r w:rsidRPr="00ED4497">
        <w:rPr>
          <w:rStyle w:val="25"/>
          <w:lang w:eastAsia="en-US" w:bidi="en-US"/>
        </w:rPr>
        <w:tab/>
      </w:r>
      <w:r>
        <w:t>(1),</w:t>
      </w:r>
    </w:p>
    <w:p w:rsidR="00B76893" w:rsidRDefault="005F06D8" w:rsidP="00FE0799">
      <w:pPr>
        <w:pStyle w:val="20"/>
        <w:shd w:val="clear" w:color="auto" w:fill="auto"/>
        <w:spacing w:after="0" w:line="274" w:lineRule="exact"/>
        <w:ind w:left="460" w:hanging="460"/>
        <w:jc w:val="left"/>
      </w:pPr>
      <w:r>
        <w:t>где Я</w:t>
      </w:r>
      <w:proofErr w:type="gramStart"/>
      <w:r>
        <w:rPr>
          <w:rStyle w:val="25"/>
          <w:vertAlign w:val="subscript"/>
        </w:rPr>
        <w:t>ш</w:t>
      </w:r>
      <w:r>
        <w:t>-</w:t>
      </w:r>
      <w:proofErr w:type="gramEnd"/>
      <w:r>
        <w:t xml:space="preserve"> сопротивление шунта, Ом</w:t>
      </w:r>
    </w:p>
    <w:p w:rsidR="00B76893" w:rsidRDefault="005F06D8" w:rsidP="00FE0799">
      <w:pPr>
        <w:pStyle w:val="20"/>
        <w:shd w:val="clear" w:color="auto" w:fill="auto"/>
        <w:spacing w:after="0" w:line="274" w:lineRule="exact"/>
        <w:ind w:left="460" w:right="2680" w:firstLine="0"/>
        <w:jc w:val="left"/>
      </w:pPr>
      <w:r>
        <w:t xml:space="preserve">I </w:t>
      </w:r>
      <w:r>
        <w:rPr>
          <w:rStyle w:val="25"/>
          <w:vertAlign w:val="subscript"/>
        </w:rPr>
        <w:t>но</w:t>
      </w:r>
      <w:proofErr w:type="gramStart"/>
      <w:r>
        <w:rPr>
          <w:rStyle w:val="25"/>
          <w:vertAlign w:val="subscript"/>
        </w:rPr>
        <w:t>м</w:t>
      </w:r>
      <w:r>
        <w:t>-</w:t>
      </w:r>
      <w:proofErr w:type="gramEnd"/>
      <w:r>
        <w:t xml:space="preserve"> верхний предел измерений амперметра (номинальный ток), А </w:t>
      </w:r>
      <w:proofErr w:type="spellStart"/>
      <w:r>
        <w:rPr>
          <w:lang w:val="en-US" w:eastAsia="en-US" w:bidi="en-US"/>
        </w:rPr>
        <w:t>I</w:t>
      </w:r>
      <w:r>
        <w:rPr>
          <w:rStyle w:val="25"/>
          <w:vertAlign w:val="subscript"/>
          <w:lang w:val="en-US" w:eastAsia="en-US" w:bidi="en-US"/>
        </w:rPr>
        <w:t>p</w:t>
      </w:r>
      <w:proofErr w:type="spellEnd"/>
      <w:r w:rsidRPr="00ED4497">
        <w:rPr>
          <w:lang w:eastAsia="en-US" w:bidi="en-US"/>
        </w:rPr>
        <w:t xml:space="preserve">- </w:t>
      </w:r>
      <w:r>
        <w:t>ток в рамке, соответствующий ее полному отклон</w:t>
      </w:r>
      <w:r>
        <w:t>е</w:t>
      </w:r>
      <w:r>
        <w:t>нию, А Я</w:t>
      </w:r>
      <w:r>
        <w:rPr>
          <w:rStyle w:val="25"/>
          <w:vertAlign w:val="subscript"/>
        </w:rPr>
        <w:t>р</w:t>
      </w:r>
      <w:r>
        <w:t xml:space="preserve">- сопротивление рамки совместно с </w:t>
      </w:r>
      <w:proofErr w:type="spellStart"/>
      <w:r>
        <w:t>токопроводами</w:t>
      </w:r>
      <w:proofErr w:type="spellEnd"/>
      <w:r>
        <w:t>, Ом</w:t>
      </w:r>
    </w:p>
    <w:p w:rsidR="00B76893" w:rsidRDefault="005F06D8" w:rsidP="00FE0799">
      <w:pPr>
        <w:pStyle w:val="20"/>
        <w:numPr>
          <w:ilvl w:val="0"/>
          <w:numId w:val="18"/>
        </w:numPr>
        <w:shd w:val="clear" w:color="auto" w:fill="auto"/>
        <w:tabs>
          <w:tab w:val="left" w:pos="522"/>
        </w:tabs>
        <w:spacing w:after="0" w:line="274" w:lineRule="exact"/>
        <w:ind w:left="460" w:right="680" w:hanging="460"/>
        <w:jc w:val="left"/>
      </w:pPr>
      <w:r>
        <w:t>Формулы могут быть выполнены машинописным и чертежным шрифтом высотой не менее 2,5мм. Применение машинописных и рукописных символов в одной формуле не допускается.</w:t>
      </w:r>
    </w:p>
    <w:p w:rsidR="00B76893" w:rsidRDefault="005F06D8" w:rsidP="00FE0799">
      <w:pPr>
        <w:pStyle w:val="20"/>
        <w:numPr>
          <w:ilvl w:val="0"/>
          <w:numId w:val="18"/>
        </w:numPr>
        <w:shd w:val="clear" w:color="auto" w:fill="auto"/>
        <w:tabs>
          <w:tab w:val="left" w:pos="522"/>
        </w:tabs>
        <w:spacing w:after="0" w:line="274" w:lineRule="exact"/>
        <w:ind w:left="460" w:right="680" w:hanging="460"/>
        <w:jc w:val="left"/>
      </w:pPr>
      <w:r>
        <w:t xml:space="preserve">Ссылки в тексте на порядковые номера формул дают в скобках, например «в формуле </w:t>
      </w:r>
      <w:r>
        <w:rPr>
          <w:vertAlign w:val="superscript"/>
        </w:rPr>
        <w:t>(1)</w:t>
      </w:r>
      <w:r>
        <w:t>».</w:t>
      </w:r>
    </w:p>
    <w:p w:rsidR="00B76893" w:rsidRDefault="005F06D8" w:rsidP="00FE0799">
      <w:pPr>
        <w:pStyle w:val="24"/>
        <w:shd w:val="clear" w:color="auto" w:fill="auto"/>
        <w:ind w:left="460" w:hanging="460"/>
        <w:jc w:val="left"/>
      </w:pPr>
      <w:bookmarkStart w:id="23" w:name="bookmark24"/>
      <w:r>
        <w:t>6. Оформление иллюстраций</w:t>
      </w:r>
      <w:bookmarkEnd w:id="23"/>
    </w:p>
    <w:p w:rsidR="00B76893" w:rsidRDefault="005F06D8" w:rsidP="00FE0799">
      <w:pPr>
        <w:pStyle w:val="20"/>
        <w:numPr>
          <w:ilvl w:val="0"/>
          <w:numId w:val="19"/>
        </w:numPr>
        <w:shd w:val="clear" w:color="auto" w:fill="auto"/>
        <w:tabs>
          <w:tab w:val="left" w:pos="526"/>
        </w:tabs>
        <w:spacing w:after="0" w:line="274" w:lineRule="exact"/>
        <w:ind w:left="460" w:right="680" w:hanging="460"/>
        <w:jc w:val="left"/>
      </w:pPr>
      <w:r>
        <w:t>В текстовом документе иллюстрации могут быть представлены схемами, ди</w:t>
      </w:r>
      <w:r>
        <w:t>а</w:t>
      </w:r>
      <w:r>
        <w:t>граммами, фотоснимками и т.п.</w:t>
      </w:r>
    </w:p>
    <w:p w:rsidR="00B76893" w:rsidRDefault="005F06D8" w:rsidP="00FE0799">
      <w:pPr>
        <w:pStyle w:val="20"/>
        <w:shd w:val="clear" w:color="auto" w:fill="auto"/>
        <w:spacing w:after="0" w:line="274" w:lineRule="exact"/>
        <w:ind w:left="460" w:firstLine="540"/>
        <w:jc w:val="left"/>
      </w:pPr>
      <w:r>
        <w:t>Все иллюстрации выполняются чернилами или пастой, которой оформляется те</w:t>
      </w:r>
      <w:r>
        <w:t>к</w:t>
      </w:r>
      <w:r>
        <w:t>стовый документ (также и таблицы), допускается цветное оформление.</w:t>
      </w:r>
    </w:p>
    <w:p w:rsidR="00B76893" w:rsidRDefault="005F06D8" w:rsidP="00FE0799">
      <w:pPr>
        <w:pStyle w:val="20"/>
        <w:numPr>
          <w:ilvl w:val="0"/>
          <w:numId w:val="19"/>
        </w:numPr>
        <w:shd w:val="clear" w:color="auto" w:fill="auto"/>
        <w:tabs>
          <w:tab w:val="left" w:pos="526"/>
        </w:tabs>
        <w:spacing w:after="0" w:line="274" w:lineRule="exact"/>
        <w:ind w:firstLine="0"/>
        <w:jc w:val="both"/>
      </w:pPr>
      <w:r>
        <w:t>Иллюстрации должны быть расположены по тексту.</w:t>
      </w:r>
    </w:p>
    <w:p w:rsidR="00B76893" w:rsidRDefault="005F06D8" w:rsidP="00FE0799">
      <w:pPr>
        <w:pStyle w:val="20"/>
        <w:numPr>
          <w:ilvl w:val="0"/>
          <w:numId w:val="19"/>
        </w:numPr>
        <w:shd w:val="clear" w:color="auto" w:fill="auto"/>
        <w:tabs>
          <w:tab w:val="left" w:pos="526"/>
        </w:tabs>
        <w:spacing w:after="0" w:line="274" w:lineRule="exact"/>
        <w:ind w:firstLine="0"/>
        <w:jc w:val="both"/>
      </w:pPr>
      <w:proofErr w:type="gramStart"/>
      <w:r>
        <w:t>Иллюстрации нумеруются арабскими цифрами сквозной нумерацией (ГОСТ 2.1057</w:t>
      </w:r>
      <w:r>
        <w:softHyphen/>
      </w:r>
      <w:proofErr w:type="gramEnd"/>
    </w:p>
    <w:p w:rsidR="00B76893" w:rsidRDefault="005F06D8" w:rsidP="00FE0799">
      <w:pPr>
        <w:pStyle w:val="20"/>
        <w:shd w:val="clear" w:color="auto" w:fill="auto"/>
        <w:spacing w:after="0" w:line="274" w:lineRule="exact"/>
        <w:ind w:left="600" w:firstLine="0"/>
        <w:jc w:val="left"/>
      </w:pPr>
      <w:r>
        <w:t>95). Например: «Рисунок I».</w:t>
      </w:r>
    </w:p>
    <w:p w:rsidR="00B76893" w:rsidRDefault="005F06D8" w:rsidP="00FE0799">
      <w:pPr>
        <w:pStyle w:val="20"/>
        <w:numPr>
          <w:ilvl w:val="0"/>
          <w:numId w:val="19"/>
        </w:numPr>
        <w:shd w:val="clear" w:color="auto" w:fill="auto"/>
        <w:tabs>
          <w:tab w:val="left" w:pos="526"/>
        </w:tabs>
        <w:spacing w:after="0" w:line="274" w:lineRule="exact"/>
        <w:ind w:firstLine="0"/>
        <w:jc w:val="both"/>
      </w:pPr>
      <w:r>
        <w:t>Иллюстрации должны иметь наименование, кроме того, они могут содержать и</w:t>
      </w:r>
    </w:p>
    <w:p w:rsidR="00B76893" w:rsidRDefault="005F06D8" w:rsidP="00FE0799">
      <w:pPr>
        <w:pStyle w:val="20"/>
        <w:shd w:val="clear" w:color="auto" w:fill="auto"/>
        <w:spacing w:after="0" w:line="274" w:lineRule="exact"/>
        <w:ind w:left="600" w:firstLine="0"/>
        <w:jc w:val="left"/>
      </w:pPr>
      <w:r>
        <w:t>поясняющие данные (подрисуночный текст).</w:t>
      </w:r>
    </w:p>
    <w:p w:rsidR="00B76893" w:rsidRDefault="005F06D8" w:rsidP="00FE0799">
      <w:pPr>
        <w:pStyle w:val="20"/>
        <w:shd w:val="clear" w:color="auto" w:fill="auto"/>
        <w:spacing w:after="0" w:line="274" w:lineRule="exact"/>
        <w:ind w:firstLine="0"/>
        <w:jc w:val="both"/>
      </w:pPr>
      <w:r>
        <w:t>Наименование иллюстрации и поясняющие данные помещаются под ними.</w:t>
      </w:r>
    </w:p>
    <w:p w:rsidR="00B76893" w:rsidRDefault="005F06D8" w:rsidP="00FE0799">
      <w:pPr>
        <w:pStyle w:val="60"/>
        <w:shd w:val="clear" w:color="auto" w:fill="auto"/>
        <w:ind w:left="3100"/>
      </w:pPr>
      <w:r>
        <w:t>Пример оформления иллюстраций</w:t>
      </w:r>
    </w:p>
    <w:p w:rsidR="00B76893" w:rsidRDefault="005F06D8">
      <w:pPr>
        <w:pStyle w:val="a9"/>
        <w:framePr w:wrap="none" w:vAnchor="page" w:hAnchor="page" w:x="4658" w:y="7607"/>
        <w:shd w:val="clear" w:color="auto" w:fill="auto"/>
        <w:spacing w:line="240" w:lineRule="exact"/>
      </w:pPr>
      <w:r>
        <w:t xml:space="preserve">Рисунок 2. </w:t>
      </w:r>
      <w:proofErr w:type="spellStart"/>
      <w:r>
        <w:t>Разнотолщинный</w:t>
      </w:r>
      <w:proofErr w:type="spellEnd"/>
      <w:r>
        <w:t xml:space="preserve"> стык</w:t>
      </w:r>
    </w:p>
    <w:p w:rsidR="00B76893" w:rsidRDefault="00010FB9">
      <w:pPr>
        <w:framePr w:wrap="none" w:vAnchor="page" w:hAnchor="page" w:x="3597" w:y="789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.75pt;height:82.5pt">
            <v:imagedata r:id="rId8" r:href="rId9"/>
          </v:shape>
        </w:pict>
      </w:r>
    </w:p>
    <w:p w:rsidR="00C0281C" w:rsidRDefault="00C0281C" w:rsidP="00C0281C">
      <w:pPr>
        <w:pStyle w:val="20"/>
        <w:shd w:val="clear" w:color="auto" w:fill="auto"/>
        <w:tabs>
          <w:tab w:val="left" w:pos="5750"/>
        </w:tabs>
        <w:spacing w:after="0" w:line="274" w:lineRule="exact"/>
        <w:ind w:left="600" w:firstLine="0"/>
        <w:jc w:val="both"/>
      </w:pPr>
    </w:p>
    <w:p w:rsidR="00C0281C" w:rsidRDefault="00C0281C" w:rsidP="00C0281C">
      <w:pPr>
        <w:pStyle w:val="20"/>
        <w:shd w:val="clear" w:color="auto" w:fill="auto"/>
        <w:tabs>
          <w:tab w:val="left" w:pos="5750"/>
        </w:tabs>
        <w:spacing w:after="0" w:line="274" w:lineRule="exact"/>
        <w:ind w:left="600" w:firstLine="0"/>
        <w:jc w:val="both"/>
      </w:pPr>
    </w:p>
    <w:p w:rsidR="00C0281C" w:rsidRDefault="00C0281C" w:rsidP="00C0281C">
      <w:pPr>
        <w:pStyle w:val="20"/>
        <w:shd w:val="clear" w:color="auto" w:fill="auto"/>
        <w:tabs>
          <w:tab w:val="left" w:pos="5750"/>
        </w:tabs>
        <w:spacing w:after="0" w:line="274" w:lineRule="exact"/>
        <w:ind w:left="600" w:firstLine="0"/>
        <w:jc w:val="both"/>
      </w:pPr>
    </w:p>
    <w:p w:rsidR="00C0281C" w:rsidRDefault="00C0281C" w:rsidP="00C0281C">
      <w:pPr>
        <w:pStyle w:val="20"/>
        <w:shd w:val="clear" w:color="auto" w:fill="auto"/>
        <w:tabs>
          <w:tab w:val="left" w:pos="5750"/>
        </w:tabs>
        <w:spacing w:after="0" w:line="274" w:lineRule="exact"/>
        <w:ind w:left="600" w:firstLine="0"/>
        <w:jc w:val="both"/>
      </w:pPr>
    </w:p>
    <w:p w:rsidR="00C0281C" w:rsidRDefault="00C0281C" w:rsidP="00C0281C">
      <w:pPr>
        <w:pStyle w:val="20"/>
        <w:shd w:val="clear" w:color="auto" w:fill="auto"/>
        <w:tabs>
          <w:tab w:val="left" w:pos="5750"/>
        </w:tabs>
        <w:spacing w:after="0" w:line="274" w:lineRule="exact"/>
        <w:ind w:left="600" w:firstLine="0"/>
        <w:jc w:val="both"/>
      </w:pPr>
    </w:p>
    <w:p w:rsidR="00C0281C" w:rsidRDefault="00C0281C" w:rsidP="00C0281C">
      <w:pPr>
        <w:pStyle w:val="20"/>
        <w:shd w:val="clear" w:color="auto" w:fill="auto"/>
        <w:tabs>
          <w:tab w:val="left" w:pos="5750"/>
        </w:tabs>
        <w:spacing w:after="0" w:line="274" w:lineRule="exact"/>
        <w:ind w:left="600" w:firstLine="0"/>
        <w:jc w:val="both"/>
      </w:pPr>
    </w:p>
    <w:p w:rsidR="00C0281C" w:rsidRDefault="00C0281C" w:rsidP="00C0281C">
      <w:pPr>
        <w:pStyle w:val="20"/>
        <w:shd w:val="clear" w:color="auto" w:fill="auto"/>
        <w:tabs>
          <w:tab w:val="left" w:pos="5750"/>
        </w:tabs>
        <w:spacing w:after="0" w:line="274" w:lineRule="exact"/>
        <w:ind w:left="600" w:firstLine="0"/>
        <w:jc w:val="both"/>
      </w:pPr>
    </w:p>
    <w:p w:rsidR="00C0281C" w:rsidRDefault="00C0281C" w:rsidP="00C0281C">
      <w:pPr>
        <w:pStyle w:val="20"/>
        <w:shd w:val="clear" w:color="auto" w:fill="auto"/>
        <w:tabs>
          <w:tab w:val="left" w:pos="5750"/>
        </w:tabs>
        <w:spacing w:after="0" w:line="274" w:lineRule="exact"/>
        <w:ind w:left="600" w:firstLine="0"/>
        <w:jc w:val="both"/>
      </w:pPr>
    </w:p>
    <w:p w:rsidR="00C0281C" w:rsidRDefault="00C0281C" w:rsidP="00C0281C">
      <w:pPr>
        <w:pStyle w:val="20"/>
        <w:shd w:val="clear" w:color="auto" w:fill="auto"/>
        <w:tabs>
          <w:tab w:val="left" w:pos="5750"/>
        </w:tabs>
        <w:spacing w:after="0" w:line="274" w:lineRule="exact"/>
        <w:ind w:left="600" w:firstLine="0"/>
        <w:jc w:val="both"/>
      </w:pPr>
    </w:p>
    <w:p w:rsidR="00B76893" w:rsidRDefault="005F06D8" w:rsidP="00C0281C">
      <w:pPr>
        <w:pStyle w:val="20"/>
        <w:shd w:val="clear" w:color="auto" w:fill="auto"/>
        <w:tabs>
          <w:tab w:val="left" w:pos="5750"/>
        </w:tabs>
        <w:spacing w:after="0" w:line="274" w:lineRule="exact"/>
        <w:ind w:left="600" w:firstLine="0"/>
        <w:jc w:val="both"/>
      </w:pPr>
      <w:r>
        <w:t>Ссылки на иллюстрации в тексте делаются</w:t>
      </w:r>
      <w:r>
        <w:tab/>
        <w:t>следующим образом: «На рисунке</w:t>
      </w:r>
    </w:p>
    <w:p w:rsidR="00B76893" w:rsidRDefault="005F06D8" w:rsidP="00C0281C">
      <w:pPr>
        <w:pStyle w:val="20"/>
        <w:shd w:val="clear" w:color="auto" w:fill="auto"/>
        <w:spacing w:after="0" w:line="274" w:lineRule="exact"/>
        <w:ind w:left="460" w:hanging="460"/>
        <w:jc w:val="left"/>
      </w:pPr>
      <w:r>
        <w:t xml:space="preserve">2 </w:t>
      </w:r>
      <w:proofErr w:type="gramStart"/>
      <w:r>
        <w:t>представлена</w:t>
      </w:r>
      <w:proofErr w:type="gramEnd"/>
      <w:r>
        <w:t>...».</w:t>
      </w:r>
    </w:p>
    <w:p w:rsidR="00B76893" w:rsidRDefault="005F06D8" w:rsidP="00C0281C">
      <w:pPr>
        <w:pStyle w:val="24"/>
        <w:shd w:val="clear" w:color="auto" w:fill="auto"/>
        <w:ind w:left="600" w:firstLine="0"/>
      </w:pPr>
      <w:bookmarkStart w:id="24" w:name="bookmark25"/>
      <w:r>
        <w:t>7. Приложения</w:t>
      </w:r>
      <w:bookmarkEnd w:id="24"/>
    </w:p>
    <w:p w:rsidR="00B76893" w:rsidRDefault="005F06D8" w:rsidP="00C0281C">
      <w:pPr>
        <w:pStyle w:val="20"/>
        <w:numPr>
          <w:ilvl w:val="0"/>
          <w:numId w:val="20"/>
        </w:numPr>
        <w:shd w:val="clear" w:color="auto" w:fill="auto"/>
        <w:tabs>
          <w:tab w:val="left" w:pos="498"/>
        </w:tabs>
        <w:spacing w:after="0" w:line="283" w:lineRule="exact"/>
        <w:ind w:left="460" w:hanging="460"/>
        <w:jc w:val="left"/>
      </w:pPr>
      <w:r>
        <w:t xml:space="preserve">Приложения могут быть информационными и обязательными. </w:t>
      </w:r>
      <w:proofErr w:type="gramStart"/>
      <w:r>
        <w:t>Информационные</w:t>
      </w:r>
      <w:proofErr w:type="gramEnd"/>
      <w:r>
        <w:t xml:space="preserve"> - рек</w:t>
      </w:r>
      <w:r>
        <w:t>о</w:t>
      </w:r>
      <w:r>
        <w:t>мендуемого или справочного характера.</w:t>
      </w:r>
    </w:p>
    <w:p w:rsidR="00B76893" w:rsidRDefault="005F06D8" w:rsidP="00C0281C">
      <w:pPr>
        <w:pStyle w:val="20"/>
        <w:numPr>
          <w:ilvl w:val="0"/>
          <w:numId w:val="20"/>
        </w:numPr>
        <w:shd w:val="clear" w:color="auto" w:fill="auto"/>
        <w:tabs>
          <w:tab w:val="left" w:pos="498"/>
        </w:tabs>
        <w:spacing w:after="0" w:line="278" w:lineRule="exact"/>
        <w:ind w:left="460" w:hanging="460"/>
        <w:jc w:val="left"/>
      </w:pPr>
      <w:r>
        <w:t>Приложение оформляют как продолжение текстового документа на последующих ли</w:t>
      </w:r>
      <w:r>
        <w:t>с</w:t>
      </w:r>
      <w:r>
        <w:t>тах формата А</w:t>
      </w:r>
      <w:proofErr w:type="gramStart"/>
      <w:r>
        <w:t>4</w:t>
      </w:r>
      <w:proofErr w:type="gramEnd"/>
      <w:r>
        <w:t xml:space="preserve"> с основной надписью.</w:t>
      </w:r>
    </w:p>
    <w:p w:rsidR="00B76893" w:rsidRDefault="005F06D8" w:rsidP="00C0281C">
      <w:pPr>
        <w:pStyle w:val="20"/>
        <w:numPr>
          <w:ilvl w:val="0"/>
          <w:numId w:val="20"/>
        </w:numPr>
        <w:shd w:val="clear" w:color="auto" w:fill="auto"/>
        <w:tabs>
          <w:tab w:val="left" w:pos="498"/>
        </w:tabs>
        <w:spacing w:after="0" w:line="278" w:lineRule="exact"/>
        <w:ind w:left="460" w:hanging="460"/>
        <w:jc w:val="left"/>
      </w:pPr>
      <w:r>
        <w:t>Приложения обозначают заглавными буквами русского алфавита, начиная с А, за и</w:t>
      </w:r>
      <w:r>
        <w:t>с</w:t>
      </w:r>
      <w:r>
        <w:t xml:space="preserve">ключением букв Ё, 3, Й, О, Ч, Ь, </w:t>
      </w:r>
      <w:proofErr w:type="gramStart"/>
      <w:r>
        <w:t>Ы</w:t>
      </w:r>
      <w:proofErr w:type="gramEnd"/>
      <w:r>
        <w:t>, Ъ.</w:t>
      </w:r>
    </w:p>
    <w:p w:rsidR="00B76893" w:rsidRDefault="005F06D8" w:rsidP="00C0281C">
      <w:pPr>
        <w:pStyle w:val="20"/>
        <w:numPr>
          <w:ilvl w:val="0"/>
          <w:numId w:val="20"/>
        </w:numPr>
        <w:shd w:val="clear" w:color="auto" w:fill="auto"/>
        <w:tabs>
          <w:tab w:val="left" w:pos="498"/>
        </w:tabs>
        <w:spacing w:after="0" w:line="278" w:lineRule="exact"/>
        <w:ind w:left="460" w:hanging="460"/>
        <w:jc w:val="left"/>
      </w:pPr>
      <w:r>
        <w:t>Каждое приложение должно начинаться с нового листа с указанием наверху посередине страницы слова «ПРИЛОЖЕНИЕ» и его обозначения, а под ним в скобках для обяз</w:t>
      </w:r>
      <w:r>
        <w:t>а</w:t>
      </w:r>
      <w:r>
        <w:t>тельного приложения пишут слово «Обязательное», а для информационного - «Рек</w:t>
      </w:r>
      <w:r>
        <w:t>о</w:t>
      </w:r>
      <w:r>
        <w:t>мендуемое» или «Справочное».</w:t>
      </w:r>
    </w:p>
    <w:p w:rsidR="00B76893" w:rsidRDefault="005F06D8" w:rsidP="00C0281C">
      <w:pPr>
        <w:pStyle w:val="20"/>
        <w:numPr>
          <w:ilvl w:val="0"/>
          <w:numId w:val="20"/>
        </w:numPr>
        <w:shd w:val="clear" w:color="auto" w:fill="auto"/>
        <w:tabs>
          <w:tab w:val="left" w:pos="498"/>
        </w:tabs>
        <w:spacing w:after="0" w:line="278" w:lineRule="exact"/>
        <w:ind w:left="460" w:hanging="460"/>
        <w:jc w:val="left"/>
      </w:pPr>
      <w:r>
        <w:t>Заголовок приложения размещают симметрично относительно текста с прописной бу</w:t>
      </w:r>
      <w:r>
        <w:t>к</w:t>
      </w:r>
      <w:r>
        <w:t>вы отдельной строкой.</w:t>
      </w:r>
    </w:p>
    <w:p w:rsidR="00B76893" w:rsidRDefault="005F06D8" w:rsidP="00886BE9">
      <w:pPr>
        <w:pStyle w:val="20"/>
        <w:numPr>
          <w:ilvl w:val="0"/>
          <w:numId w:val="20"/>
        </w:numPr>
        <w:shd w:val="clear" w:color="auto" w:fill="auto"/>
        <w:tabs>
          <w:tab w:val="left" w:pos="498"/>
        </w:tabs>
        <w:spacing w:after="0" w:line="278" w:lineRule="exact"/>
        <w:ind w:left="460" w:hanging="460"/>
        <w:jc w:val="left"/>
      </w:pPr>
      <w:r>
        <w:t>Приложения имеют общую с остальной частью документа сквозную нумерацию стр</w:t>
      </w:r>
      <w:r>
        <w:t>а</w:t>
      </w:r>
      <w:r>
        <w:t>ниц.</w:t>
      </w:r>
    </w:p>
    <w:p w:rsidR="00B76893" w:rsidRDefault="005F06D8" w:rsidP="00886BE9">
      <w:pPr>
        <w:pStyle w:val="20"/>
        <w:numPr>
          <w:ilvl w:val="0"/>
          <w:numId w:val="20"/>
        </w:numPr>
        <w:shd w:val="clear" w:color="auto" w:fill="auto"/>
        <w:tabs>
          <w:tab w:val="left" w:pos="498"/>
        </w:tabs>
        <w:spacing w:after="0" w:line="274" w:lineRule="exact"/>
        <w:ind w:left="460" w:hanging="460"/>
        <w:jc w:val="left"/>
      </w:pPr>
      <w:r>
        <w:t>В тексте на все приложения должны быть даны ссылки, например, «... дано в прилож</w:t>
      </w:r>
      <w:r>
        <w:t>е</w:t>
      </w:r>
      <w:r>
        <w:t>нии</w:t>
      </w:r>
      <w:proofErr w:type="gramStart"/>
      <w:r>
        <w:t xml:space="preserve"> А</w:t>
      </w:r>
      <w:proofErr w:type="gramEnd"/>
      <w:r>
        <w:t>».</w:t>
      </w:r>
    </w:p>
    <w:p w:rsidR="00B76893" w:rsidRDefault="005F06D8">
      <w:pPr>
        <w:pStyle w:val="a5"/>
        <w:framePr w:wrap="none" w:vAnchor="page" w:hAnchor="page" w:x="6251" w:y="15596"/>
        <w:shd w:val="clear" w:color="auto" w:fill="auto"/>
        <w:spacing w:line="220" w:lineRule="exact"/>
      </w:pPr>
      <w:r>
        <w:t>22</w:t>
      </w:r>
    </w:p>
    <w:p w:rsidR="00B76893" w:rsidRDefault="00B76893">
      <w:pPr>
        <w:rPr>
          <w:sz w:val="2"/>
          <w:szCs w:val="2"/>
        </w:rPr>
        <w:sectPr w:rsidR="00B76893" w:rsidSect="00C0281C">
          <w:pgSz w:w="11900" w:h="16840"/>
          <w:pgMar w:top="1134" w:right="851" w:bottom="851" w:left="1418" w:header="0" w:footer="6" w:gutter="0"/>
          <w:cols w:space="720"/>
          <w:noEndnote/>
          <w:docGrid w:linePitch="360"/>
        </w:sectPr>
      </w:pPr>
    </w:p>
    <w:p w:rsidR="00B76893" w:rsidRDefault="005F06D8" w:rsidP="00886BE9">
      <w:pPr>
        <w:pStyle w:val="20"/>
        <w:shd w:val="clear" w:color="auto" w:fill="auto"/>
        <w:spacing w:after="0" w:line="274" w:lineRule="exact"/>
        <w:ind w:firstLine="460"/>
        <w:jc w:val="both"/>
      </w:pPr>
      <w:r>
        <w:lastRenderedPageBreak/>
        <w:t>Приложения располагают в порядке ссылок на них в тексте документа. В содержании (оглавлении) текстового документа перечисляют все приложения с указанием их заголовков и обозначений.</w:t>
      </w:r>
    </w:p>
    <w:p w:rsidR="00B76893" w:rsidRDefault="005F06D8" w:rsidP="00886BE9">
      <w:pPr>
        <w:pStyle w:val="24"/>
        <w:numPr>
          <w:ilvl w:val="0"/>
          <w:numId w:val="1"/>
        </w:numPr>
        <w:shd w:val="clear" w:color="auto" w:fill="auto"/>
        <w:tabs>
          <w:tab w:val="left" w:pos="925"/>
        </w:tabs>
        <w:ind w:left="600" w:firstLine="0"/>
      </w:pPr>
      <w:bookmarkStart w:id="25" w:name="bookmark26"/>
      <w:r>
        <w:t xml:space="preserve">Оформление содержания (оглавления) </w:t>
      </w:r>
      <w:proofErr w:type="gramStart"/>
      <w:r>
        <w:t xml:space="preserve">( </w:t>
      </w:r>
      <w:proofErr w:type="gramEnd"/>
      <w:r>
        <w:rPr>
          <w:rStyle w:val="27"/>
        </w:rPr>
        <w:t>см. Приложение Д).</w:t>
      </w:r>
      <w:bookmarkEnd w:id="25"/>
    </w:p>
    <w:p w:rsidR="00B76893" w:rsidRDefault="005F06D8" w:rsidP="00886BE9">
      <w:pPr>
        <w:pStyle w:val="20"/>
        <w:shd w:val="clear" w:color="auto" w:fill="auto"/>
        <w:spacing w:after="0" w:line="274" w:lineRule="exact"/>
        <w:ind w:firstLine="600"/>
        <w:jc w:val="both"/>
      </w:pPr>
      <w:r>
        <w:t>В содержании перечисляют заголовки всех разделов, подразделов, а также введение, выводы, заключение, список литературы, перечень приложений с указанием начальных страниц.</w:t>
      </w:r>
    </w:p>
    <w:p w:rsidR="00B76893" w:rsidRDefault="005F06D8" w:rsidP="00886BE9">
      <w:pPr>
        <w:pStyle w:val="20"/>
        <w:shd w:val="clear" w:color="auto" w:fill="auto"/>
        <w:spacing w:after="0" w:line="274" w:lineRule="exact"/>
        <w:ind w:firstLine="600"/>
        <w:jc w:val="both"/>
      </w:pPr>
      <w:r>
        <w:t>Заголовки приводятся в той форме, в какой они даны в тексте. Все заголовки в соде</w:t>
      </w:r>
      <w:r>
        <w:t>р</w:t>
      </w:r>
      <w:r>
        <w:t>жании начинают с прописной буквы, точку в конце не ставят.</w:t>
      </w:r>
    </w:p>
    <w:p w:rsidR="00B76893" w:rsidRDefault="005F06D8" w:rsidP="00886BE9">
      <w:pPr>
        <w:pStyle w:val="24"/>
        <w:numPr>
          <w:ilvl w:val="0"/>
          <w:numId w:val="1"/>
        </w:numPr>
        <w:shd w:val="clear" w:color="auto" w:fill="auto"/>
        <w:tabs>
          <w:tab w:val="left" w:pos="925"/>
        </w:tabs>
        <w:ind w:left="600" w:firstLine="0"/>
      </w:pPr>
      <w:bookmarkStart w:id="26" w:name="bookmark27"/>
      <w:r>
        <w:t>Оформление ссылок</w:t>
      </w:r>
      <w:bookmarkEnd w:id="26"/>
    </w:p>
    <w:p w:rsidR="00B76893" w:rsidRDefault="005F06D8" w:rsidP="00886BE9">
      <w:pPr>
        <w:pStyle w:val="20"/>
        <w:numPr>
          <w:ilvl w:val="1"/>
          <w:numId w:val="1"/>
        </w:numPr>
        <w:shd w:val="clear" w:color="auto" w:fill="auto"/>
        <w:tabs>
          <w:tab w:val="left" w:pos="525"/>
        </w:tabs>
        <w:spacing w:after="0" w:line="274" w:lineRule="exact"/>
        <w:ind w:firstLine="0"/>
        <w:jc w:val="both"/>
      </w:pPr>
      <w:r>
        <w:t xml:space="preserve">При цитировании работ различных авторов, использование </w:t>
      </w:r>
      <w:proofErr w:type="gramStart"/>
      <w:r>
        <w:t>статистического</w:t>
      </w:r>
      <w:proofErr w:type="gramEnd"/>
      <w:r>
        <w:t xml:space="preserve"> и</w:t>
      </w:r>
    </w:p>
    <w:p w:rsidR="00B76893" w:rsidRDefault="005F06D8" w:rsidP="00886BE9">
      <w:pPr>
        <w:pStyle w:val="20"/>
        <w:shd w:val="clear" w:color="auto" w:fill="auto"/>
        <w:spacing w:after="0" w:line="274" w:lineRule="exact"/>
        <w:ind w:left="600" w:firstLine="0"/>
        <w:jc w:val="both"/>
      </w:pPr>
      <w:r>
        <w:t>другого материала, оформляется ссылка на этот источник по ГОСТ 7.1-84. Цитаты н</w:t>
      </w:r>
      <w:r>
        <w:t>е</w:t>
      </w:r>
      <w:r>
        <w:t>обходимо брать в кавычки.</w:t>
      </w:r>
    </w:p>
    <w:p w:rsidR="00B76893" w:rsidRDefault="005F06D8" w:rsidP="00886BE9">
      <w:pPr>
        <w:pStyle w:val="20"/>
        <w:numPr>
          <w:ilvl w:val="2"/>
          <w:numId w:val="1"/>
        </w:numPr>
        <w:shd w:val="clear" w:color="auto" w:fill="auto"/>
        <w:tabs>
          <w:tab w:val="left" w:pos="675"/>
        </w:tabs>
        <w:spacing w:after="0" w:line="274" w:lineRule="exact"/>
        <w:ind w:left="600" w:hanging="600"/>
        <w:jc w:val="both"/>
      </w:pPr>
      <w:r>
        <w:t>За текстовые ссылки оформляются в квадратных скобках, где проставляется номер, под которым значится этот источник в списке литературы, и в необходимых случаях ук</w:t>
      </w:r>
      <w:r>
        <w:t>а</w:t>
      </w:r>
      <w:r>
        <w:t>зывается страница. Допускается оформление сноски в круглых скобках (ГОСТ 7.32-91) .</w:t>
      </w:r>
    </w:p>
    <w:p w:rsidR="00B76893" w:rsidRDefault="005F06D8" w:rsidP="00886BE9">
      <w:pPr>
        <w:pStyle w:val="20"/>
        <w:shd w:val="clear" w:color="auto" w:fill="auto"/>
        <w:spacing w:after="0" w:line="274" w:lineRule="exact"/>
        <w:ind w:firstLine="0"/>
        <w:jc w:val="both"/>
      </w:pPr>
      <w:r>
        <w:t>Пример: [8], [6,с.75], (3)</w:t>
      </w:r>
    </w:p>
    <w:p w:rsidR="00B76893" w:rsidRDefault="005F06D8" w:rsidP="00886BE9">
      <w:pPr>
        <w:pStyle w:val="20"/>
        <w:numPr>
          <w:ilvl w:val="2"/>
          <w:numId w:val="1"/>
        </w:numPr>
        <w:shd w:val="clear" w:color="auto" w:fill="auto"/>
        <w:tabs>
          <w:tab w:val="left" w:pos="675"/>
        </w:tabs>
        <w:spacing w:after="0" w:line="274" w:lineRule="exact"/>
        <w:ind w:left="600" w:hanging="600"/>
        <w:jc w:val="both"/>
      </w:pPr>
      <w:r>
        <w:t>В подстрочных ссылках сноски оформляются внизу страницы, на которой расположен цитируемый материал. В конце цитаты ставится цифра, звездочка, которая обозначает порядковый номер цитаты на данной странице. Внизу страницы под чертой, отделя</w:t>
      </w:r>
      <w:r>
        <w:t>ю</w:t>
      </w:r>
      <w:r>
        <w:t>щей сноску (ссылку) от текста, номер повторяется, указывается автор, название книги, номер страницы.</w:t>
      </w:r>
    </w:p>
    <w:p w:rsidR="00B76893" w:rsidRDefault="005F06D8" w:rsidP="00886BE9">
      <w:pPr>
        <w:pStyle w:val="20"/>
        <w:shd w:val="clear" w:color="auto" w:fill="auto"/>
        <w:spacing w:after="0" w:line="274" w:lineRule="exact"/>
        <w:ind w:firstLine="0"/>
        <w:jc w:val="both"/>
      </w:pPr>
      <w:r>
        <w:t>Например: Мустафин Ф. Сварка трубопроводов. - М.: НЕДРА, 2002, с29.</w:t>
      </w:r>
    </w:p>
    <w:p w:rsidR="00B76893" w:rsidRDefault="005F06D8" w:rsidP="00886BE9">
      <w:pPr>
        <w:pStyle w:val="20"/>
        <w:numPr>
          <w:ilvl w:val="2"/>
          <w:numId w:val="1"/>
        </w:numPr>
        <w:shd w:val="clear" w:color="auto" w:fill="auto"/>
        <w:tabs>
          <w:tab w:val="left" w:pos="675"/>
        </w:tabs>
        <w:spacing w:after="0" w:line="274" w:lineRule="exact"/>
        <w:ind w:left="600" w:hanging="600"/>
        <w:jc w:val="both"/>
      </w:pPr>
      <w:r>
        <w:t>Внутри текстовые ссылки оформляются в круглых скобках, где указываются фамилия и инициалы автора, название книги, выходные данные.</w:t>
      </w:r>
    </w:p>
    <w:p w:rsidR="00B76893" w:rsidRDefault="005F06D8" w:rsidP="00886BE9">
      <w:pPr>
        <w:pStyle w:val="20"/>
        <w:shd w:val="clear" w:color="auto" w:fill="auto"/>
        <w:spacing w:after="0" w:line="274" w:lineRule="exact"/>
        <w:ind w:left="600" w:hanging="600"/>
        <w:jc w:val="both"/>
      </w:pPr>
      <w:r>
        <w:t>Например: В конце 30-х - начале 40-х годов В.И.Вернадский сам писал по поводу этой раб</w:t>
      </w:r>
      <w:r>
        <w:t>о</w:t>
      </w:r>
      <w:r>
        <w:t>ты: «Многое теперь пришлось бы в ней изменить, но основа мне предоставляется пр</w:t>
      </w:r>
      <w:r>
        <w:t>а</w:t>
      </w:r>
      <w:r>
        <w:t xml:space="preserve">вильной». </w:t>
      </w:r>
      <w:proofErr w:type="gramStart"/>
      <w:r>
        <w:t>(Вернадский В.И. Размышления натуралиста.</w:t>
      </w:r>
      <w:proofErr w:type="gramEnd"/>
      <w:r>
        <w:t xml:space="preserve"> - </w:t>
      </w:r>
      <w:proofErr w:type="gramStart"/>
      <w:r>
        <w:t>М.; 1977-, с.39).</w:t>
      </w:r>
      <w:proofErr w:type="gramEnd"/>
    </w:p>
    <w:p w:rsidR="00B76893" w:rsidRDefault="005F06D8" w:rsidP="00886BE9">
      <w:pPr>
        <w:pStyle w:val="24"/>
        <w:numPr>
          <w:ilvl w:val="0"/>
          <w:numId w:val="1"/>
        </w:numPr>
        <w:shd w:val="clear" w:color="auto" w:fill="auto"/>
        <w:tabs>
          <w:tab w:val="left" w:pos="1035"/>
        </w:tabs>
        <w:ind w:left="600" w:firstLine="0"/>
      </w:pPr>
      <w:bookmarkStart w:id="27" w:name="bookmark28"/>
      <w:r>
        <w:t>Список литературы</w:t>
      </w:r>
      <w:bookmarkEnd w:id="27"/>
    </w:p>
    <w:p w:rsidR="00B76893" w:rsidRDefault="005F06D8" w:rsidP="00886BE9">
      <w:pPr>
        <w:pStyle w:val="20"/>
        <w:shd w:val="clear" w:color="auto" w:fill="auto"/>
        <w:spacing w:after="0" w:line="274" w:lineRule="exact"/>
        <w:ind w:left="600" w:hanging="600"/>
        <w:jc w:val="both"/>
      </w:pPr>
      <w:r>
        <w:t>10.1.Описание литературы включает все использованные источники в алфавите фамилий а</w:t>
      </w:r>
      <w:r>
        <w:t>в</w:t>
      </w:r>
      <w:r>
        <w:t>торов, либо в том порядке, как литература использовалась в текстовом документе.</w:t>
      </w:r>
    </w:p>
    <w:p w:rsidR="00B76893" w:rsidRDefault="005F06D8" w:rsidP="00886BE9">
      <w:pPr>
        <w:pStyle w:val="20"/>
        <w:numPr>
          <w:ilvl w:val="0"/>
          <w:numId w:val="21"/>
        </w:numPr>
        <w:shd w:val="clear" w:color="auto" w:fill="auto"/>
        <w:tabs>
          <w:tab w:val="left" w:pos="593"/>
        </w:tabs>
        <w:spacing w:after="0" w:line="274" w:lineRule="exact"/>
        <w:ind w:firstLine="0"/>
        <w:jc w:val="both"/>
      </w:pPr>
      <w:r>
        <w:t>Форма оформления списка литературы: Фамилия, инициалы автора. Название книги -</w:t>
      </w:r>
    </w:p>
    <w:p w:rsidR="00B76893" w:rsidRDefault="005F06D8" w:rsidP="00886BE9">
      <w:pPr>
        <w:pStyle w:val="20"/>
        <w:shd w:val="clear" w:color="auto" w:fill="auto"/>
        <w:spacing w:after="0" w:line="274" w:lineRule="exact"/>
        <w:ind w:left="600" w:firstLine="0"/>
        <w:jc w:val="both"/>
      </w:pPr>
      <w:r>
        <w:t>Место издания: наименование издательства, год издания.</w:t>
      </w:r>
    </w:p>
    <w:p w:rsidR="00B76893" w:rsidRDefault="005F06D8" w:rsidP="00886BE9">
      <w:pPr>
        <w:pStyle w:val="20"/>
        <w:numPr>
          <w:ilvl w:val="0"/>
          <w:numId w:val="21"/>
        </w:numPr>
        <w:shd w:val="clear" w:color="auto" w:fill="auto"/>
        <w:tabs>
          <w:tab w:val="left" w:pos="593"/>
        </w:tabs>
        <w:spacing w:after="0" w:line="274" w:lineRule="exact"/>
        <w:ind w:firstLine="0"/>
        <w:jc w:val="both"/>
      </w:pPr>
      <w:r>
        <w:t>Список литературы помещают в конце текстового документа после заключения.</w:t>
      </w:r>
    </w:p>
    <w:p w:rsidR="00B76893" w:rsidRDefault="005F06D8" w:rsidP="00886BE9">
      <w:pPr>
        <w:pStyle w:val="20"/>
        <w:numPr>
          <w:ilvl w:val="0"/>
          <w:numId w:val="21"/>
        </w:numPr>
        <w:shd w:val="clear" w:color="auto" w:fill="auto"/>
        <w:tabs>
          <w:tab w:val="left" w:pos="593"/>
        </w:tabs>
        <w:spacing w:after="0" w:line="274" w:lineRule="exact"/>
        <w:ind w:firstLine="0"/>
        <w:jc w:val="both"/>
      </w:pPr>
      <w:r>
        <w:t>Если источник имеет одного автора, то сначала пишется его фамилия, затем</w:t>
      </w:r>
    </w:p>
    <w:p w:rsidR="00B76893" w:rsidRDefault="005F06D8" w:rsidP="00886BE9">
      <w:pPr>
        <w:pStyle w:val="20"/>
        <w:shd w:val="clear" w:color="auto" w:fill="auto"/>
        <w:spacing w:after="0" w:line="274" w:lineRule="exact"/>
        <w:ind w:left="600" w:firstLine="0"/>
        <w:jc w:val="both"/>
      </w:pPr>
      <w:r>
        <w:t>инициалы.</w:t>
      </w:r>
    </w:p>
    <w:p w:rsidR="00B76893" w:rsidRDefault="005F06D8" w:rsidP="00886BE9">
      <w:pPr>
        <w:pStyle w:val="20"/>
        <w:shd w:val="clear" w:color="auto" w:fill="auto"/>
        <w:spacing w:after="0" w:line="274" w:lineRule="exact"/>
        <w:ind w:firstLine="600"/>
        <w:jc w:val="both"/>
      </w:pPr>
      <w:r>
        <w:t>Если авторов два и более, то указывается фамилия и инициалы первого автора, назв</w:t>
      </w:r>
      <w:r>
        <w:t>а</w:t>
      </w:r>
      <w:r>
        <w:t>ние источника, затем ставится одна косая линия</w:t>
      </w:r>
      <w:proofErr w:type="gramStart"/>
      <w:r>
        <w:t xml:space="preserve"> [/]</w:t>
      </w:r>
      <w:proofErr w:type="gramEnd"/>
      <w:r>
        <w:t>и указываются инициалы и фамилии авт</w:t>
      </w:r>
      <w:r>
        <w:t>о</w:t>
      </w:r>
      <w:r>
        <w:t>ров, в той последовательности, как и в источнике.</w:t>
      </w:r>
    </w:p>
    <w:p w:rsidR="00B76893" w:rsidRDefault="005F06D8" w:rsidP="00886BE9">
      <w:pPr>
        <w:pStyle w:val="20"/>
        <w:shd w:val="clear" w:color="auto" w:fill="auto"/>
        <w:spacing w:after="0" w:line="274" w:lineRule="exact"/>
        <w:ind w:firstLine="600"/>
        <w:jc w:val="both"/>
      </w:pPr>
      <w:r>
        <w:t>В случае выхода источника под общей редакцией после наименования источника ст</w:t>
      </w:r>
      <w:r>
        <w:t>а</w:t>
      </w:r>
      <w:r>
        <w:t>вится одна косая линия [/] и с прописной буквы пишется</w:t>
      </w:r>
      <w:proofErr w:type="gramStart"/>
      <w:r>
        <w:t xml:space="preserve"> :</w:t>
      </w:r>
      <w:proofErr w:type="gramEnd"/>
      <w:r>
        <w:t>/Под общей редакцией.</w:t>
      </w:r>
    </w:p>
    <w:p w:rsidR="00B76893" w:rsidRDefault="005F06D8" w:rsidP="00886BE9">
      <w:pPr>
        <w:pStyle w:val="20"/>
        <w:shd w:val="clear" w:color="auto" w:fill="auto"/>
        <w:spacing w:after="0" w:line="274" w:lineRule="exact"/>
        <w:ind w:firstLine="600"/>
        <w:jc w:val="both"/>
      </w:pPr>
      <w:r>
        <w:t>Описание источников, взятых из газет и журналов, выполняется следующим образом:</w:t>
      </w:r>
    </w:p>
    <w:p w:rsidR="00B76893" w:rsidRDefault="005F06D8" w:rsidP="00886BE9">
      <w:pPr>
        <w:pStyle w:val="20"/>
        <w:shd w:val="clear" w:color="auto" w:fill="auto"/>
        <w:spacing w:after="0" w:line="274" w:lineRule="exact"/>
        <w:ind w:firstLine="600"/>
        <w:jc w:val="both"/>
      </w:pPr>
      <w:proofErr w:type="gramStart"/>
      <w:r>
        <w:t>дается фамилия и инициалы автора, название статьи, затем ставятся две косые линии [//], приводится название журнала или газеты, далее идут точка, тире, год, точка, тире, номер журнала (если газета - дата выпуска), точка.</w:t>
      </w:r>
      <w:proofErr w:type="gramEnd"/>
      <w:r>
        <w:t xml:space="preserve"> При необходимости указываются страницы.</w:t>
      </w:r>
    </w:p>
    <w:p w:rsidR="00B76893" w:rsidRDefault="005F06D8" w:rsidP="00886BE9">
      <w:pPr>
        <w:pStyle w:val="70"/>
        <w:shd w:val="clear" w:color="auto" w:fill="auto"/>
        <w:ind w:left="600" w:firstLine="0"/>
      </w:pPr>
      <w:r>
        <w:t>Принятые сокращения места издания:</w:t>
      </w:r>
    </w:p>
    <w:p w:rsidR="00B76893" w:rsidRDefault="005F06D8" w:rsidP="00886BE9">
      <w:pPr>
        <w:pStyle w:val="20"/>
        <w:shd w:val="clear" w:color="auto" w:fill="auto"/>
        <w:spacing w:after="0" w:line="274" w:lineRule="exact"/>
        <w:ind w:left="600" w:firstLine="0"/>
        <w:jc w:val="both"/>
      </w:pPr>
      <w:r>
        <w:t>Москва - М;</w:t>
      </w:r>
    </w:p>
    <w:p w:rsidR="00886BE9" w:rsidRDefault="00886BE9" w:rsidP="00886BE9">
      <w:pPr>
        <w:pStyle w:val="20"/>
        <w:shd w:val="clear" w:color="auto" w:fill="auto"/>
        <w:spacing w:after="0" w:line="274" w:lineRule="exact"/>
        <w:ind w:firstLine="580"/>
        <w:jc w:val="both"/>
      </w:pPr>
      <w:r>
        <w:t>Ленинград - Л;</w:t>
      </w:r>
    </w:p>
    <w:p w:rsidR="00886BE9" w:rsidRDefault="00886BE9" w:rsidP="00886BE9">
      <w:pPr>
        <w:pStyle w:val="20"/>
        <w:shd w:val="clear" w:color="auto" w:fill="auto"/>
        <w:spacing w:after="0" w:line="274" w:lineRule="exact"/>
        <w:ind w:firstLine="580"/>
        <w:jc w:val="both"/>
      </w:pPr>
      <w:r>
        <w:t>Санкт-Петербург - СПб;</w:t>
      </w:r>
    </w:p>
    <w:p w:rsidR="00886BE9" w:rsidRDefault="00886BE9" w:rsidP="00886BE9">
      <w:pPr>
        <w:pStyle w:val="20"/>
        <w:shd w:val="clear" w:color="auto" w:fill="auto"/>
        <w:spacing w:after="0" w:line="274" w:lineRule="exact"/>
        <w:ind w:firstLine="580"/>
        <w:jc w:val="both"/>
      </w:pPr>
      <w:r>
        <w:t>Петербург - Пб;</w:t>
      </w:r>
    </w:p>
    <w:p w:rsidR="00886BE9" w:rsidRDefault="00886BE9" w:rsidP="00886BE9">
      <w:pPr>
        <w:pStyle w:val="20"/>
        <w:shd w:val="clear" w:color="auto" w:fill="auto"/>
        <w:spacing w:after="0" w:line="274" w:lineRule="exact"/>
        <w:ind w:left="600" w:firstLine="0"/>
        <w:jc w:val="both"/>
      </w:pPr>
      <w:r>
        <w:t xml:space="preserve"> </w:t>
      </w:r>
    </w:p>
    <w:p w:rsidR="00B76893" w:rsidRDefault="005F06D8">
      <w:pPr>
        <w:pStyle w:val="a5"/>
        <w:framePr w:wrap="none" w:vAnchor="page" w:hAnchor="page" w:x="6254" w:y="15596"/>
        <w:shd w:val="clear" w:color="auto" w:fill="auto"/>
        <w:spacing w:line="220" w:lineRule="exact"/>
      </w:pPr>
      <w:r>
        <w:t>23</w:t>
      </w:r>
    </w:p>
    <w:p w:rsidR="00B76893" w:rsidRDefault="00B76893">
      <w:pPr>
        <w:rPr>
          <w:sz w:val="2"/>
          <w:szCs w:val="2"/>
        </w:rPr>
        <w:sectPr w:rsidR="00B76893" w:rsidSect="00886BE9">
          <w:pgSz w:w="11900" w:h="16840"/>
          <w:pgMar w:top="1134" w:right="851" w:bottom="851" w:left="1418" w:header="0" w:footer="6" w:gutter="0"/>
          <w:cols w:space="720"/>
          <w:noEndnote/>
          <w:docGrid w:linePitch="360"/>
        </w:sectPr>
      </w:pPr>
    </w:p>
    <w:p w:rsidR="00B76893" w:rsidRDefault="005F06D8" w:rsidP="00886BE9">
      <w:pPr>
        <w:pStyle w:val="20"/>
        <w:shd w:val="clear" w:color="auto" w:fill="auto"/>
        <w:spacing w:after="0" w:line="274" w:lineRule="exact"/>
        <w:ind w:firstLine="580"/>
        <w:jc w:val="both"/>
      </w:pPr>
      <w:r>
        <w:lastRenderedPageBreak/>
        <w:t>Нижний Новгород - Н.Новгород;</w:t>
      </w:r>
    </w:p>
    <w:p w:rsidR="00B76893" w:rsidRDefault="005F06D8" w:rsidP="00886BE9">
      <w:pPr>
        <w:pStyle w:val="20"/>
        <w:shd w:val="clear" w:color="auto" w:fill="auto"/>
        <w:spacing w:after="0" w:line="274" w:lineRule="exact"/>
        <w:ind w:firstLine="580"/>
        <w:jc w:val="both"/>
      </w:pPr>
      <w:r>
        <w:t xml:space="preserve">Ростов-на-Дону - Ростов </w:t>
      </w:r>
      <w:proofErr w:type="spellStart"/>
      <w:r>
        <w:t>н</w:t>
      </w:r>
      <w:proofErr w:type="spellEnd"/>
      <w:proofErr w:type="gramStart"/>
      <w:r>
        <w:t>/Д</w:t>
      </w:r>
      <w:proofErr w:type="gramEnd"/>
      <w:r>
        <w:t>;</w:t>
      </w:r>
    </w:p>
    <w:p w:rsidR="00B76893" w:rsidRDefault="005F06D8" w:rsidP="00886BE9">
      <w:pPr>
        <w:pStyle w:val="24"/>
        <w:shd w:val="clear" w:color="auto" w:fill="auto"/>
        <w:ind w:firstLine="0"/>
        <w:jc w:val="left"/>
      </w:pPr>
      <w:bookmarkStart w:id="28" w:name="bookmark29"/>
      <w:r>
        <w:t>11.Задание на экзаменационную работу</w:t>
      </w:r>
      <w:bookmarkEnd w:id="28"/>
    </w:p>
    <w:p w:rsidR="00B76893" w:rsidRDefault="005F06D8" w:rsidP="00886BE9">
      <w:pPr>
        <w:pStyle w:val="20"/>
        <w:shd w:val="clear" w:color="auto" w:fill="auto"/>
        <w:spacing w:after="0" w:line="274" w:lineRule="exact"/>
        <w:ind w:firstLine="580"/>
        <w:jc w:val="both"/>
      </w:pPr>
      <w:r>
        <w:t>Задание на экзаменационную работу выдается руководителем работы каждому учащ</w:t>
      </w:r>
      <w:r>
        <w:t>е</w:t>
      </w:r>
      <w:r>
        <w:t>муся и заполняется на бланке рукописным или машинописным способом.</w:t>
      </w:r>
    </w:p>
    <w:p w:rsidR="00B76893" w:rsidRDefault="005F06D8" w:rsidP="00886BE9">
      <w:pPr>
        <w:pStyle w:val="20"/>
        <w:shd w:val="clear" w:color="auto" w:fill="auto"/>
        <w:spacing w:after="0" w:line="274" w:lineRule="exact"/>
        <w:ind w:firstLine="580"/>
        <w:jc w:val="both"/>
      </w:pPr>
      <w:r>
        <w:t>Задание помещается вторым листом в пояснительную записку сразу после титульного листа и не включается в общую нумерацию страниц.</w:t>
      </w:r>
    </w:p>
    <w:p w:rsidR="00B76893" w:rsidRDefault="005F06D8" w:rsidP="00886BE9">
      <w:pPr>
        <w:pStyle w:val="20"/>
        <w:shd w:val="clear" w:color="auto" w:fill="auto"/>
        <w:spacing w:after="0" w:line="274" w:lineRule="exact"/>
        <w:ind w:firstLine="580"/>
        <w:jc w:val="both"/>
      </w:pPr>
      <w:r>
        <w:t>Бланк задания представлен в приложении В.</w:t>
      </w:r>
    </w:p>
    <w:p w:rsidR="00B76893" w:rsidRDefault="005F06D8" w:rsidP="00886BE9">
      <w:pPr>
        <w:pStyle w:val="24"/>
        <w:shd w:val="clear" w:color="auto" w:fill="auto"/>
        <w:ind w:firstLine="0"/>
        <w:jc w:val="left"/>
      </w:pPr>
      <w:bookmarkStart w:id="29" w:name="bookmark30"/>
      <w:r>
        <w:t>12.Обозначение текстовых документов</w:t>
      </w:r>
      <w:bookmarkEnd w:id="29"/>
    </w:p>
    <w:p w:rsidR="00B76893" w:rsidRDefault="005F06D8" w:rsidP="00886BE9">
      <w:pPr>
        <w:pStyle w:val="20"/>
        <w:shd w:val="clear" w:color="auto" w:fill="auto"/>
        <w:spacing w:after="0" w:line="274" w:lineRule="exact"/>
        <w:ind w:firstLine="580"/>
        <w:jc w:val="both"/>
      </w:pPr>
      <w:r>
        <w:t>Обозначение текстовых документов проставляют в соответствующей графе основной надписи.</w:t>
      </w:r>
    </w:p>
    <w:p w:rsidR="00B76893" w:rsidRDefault="005F06D8" w:rsidP="00886BE9">
      <w:pPr>
        <w:pStyle w:val="20"/>
        <w:shd w:val="clear" w:color="auto" w:fill="auto"/>
        <w:spacing w:after="0" w:line="274" w:lineRule="exact"/>
        <w:ind w:firstLine="580"/>
        <w:jc w:val="left"/>
      </w:pPr>
      <w:r>
        <w:t>Согласно ГОСТ 2.201-80 ЕСКД рекомендуется следующая структура обозначения п</w:t>
      </w:r>
      <w:r>
        <w:t>о</w:t>
      </w:r>
      <w:r>
        <w:t>яснительной записки</w:t>
      </w:r>
    </w:p>
    <w:p w:rsidR="00B76893" w:rsidRDefault="005F06D8" w:rsidP="00886BE9">
      <w:pPr>
        <w:pStyle w:val="20"/>
        <w:shd w:val="clear" w:color="auto" w:fill="auto"/>
        <w:spacing w:after="0" w:line="274" w:lineRule="exact"/>
        <w:ind w:firstLine="580"/>
        <w:jc w:val="both"/>
      </w:pPr>
      <w:r>
        <w:t>Виды выполняемых работ:</w:t>
      </w:r>
    </w:p>
    <w:p w:rsidR="00B76893" w:rsidRDefault="005F06D8" w:rsidP="00886BE9">
      <w:pPr>
        <w:pStyle w:val="20"/>
        <w:shd w:val="clear" w:color="auto" w:fill="auto"/>
        <w:spacing w:after="0" w:line="274" w:lineRule="exact"/>
        <w:ind w:firstLine="580"/>
        <w:jc w:val="both"/>
      </w:pPr>
      <w:r>
        <w:t>ПЭР - Письменная экзаменационная работа;</w:t>
      </w:r>
    </w:p>
    <w:p w:rsidR="00B76893" w:rsidRDefault="005F06D8" w:rsidP="00886BE9">
      <w:pPr>
        <w:pStyle w:val="20"/>
        <w:shd w:val="clear" w:color="auto" w:fill="auto"/>
        <w:spacing w:after="0" w:line="274" w:lineRule="exact"/>
        <w:ind w:firstLine="580"/>
        <w:jc w:val="both"/>
      </w:pPr>
      <w:proofErr w:type="gramStart"/>
      <w:r>
        <w:t>ДР</w:t>
      </w:r>
      <w:proofErr w:type="gramEnd"/>
      <w:r>
        <w:t xml:space="preserve"> - дипломная работа;</w:t>
      </w:r>
    </w:p>
    <w:p w:rsidR="00B76893" w:rsidRDefault="005F06D8" w:rsidP="00886BE9">
      <w:pPr>
        <w:pStyle w:val="20"/>
        <w:shd w:val="clear" w:color="auto" w:fill="auto"/>
        <w:spacing w:after="0" w:line="274" w:lineRule="exact"/>
        <w:ind w:firstLine="580"/>
        <w:jc w:val="both"/>
      </w:pPr>
      <w:r>
        <w:t>КР - курсовая работа;</w:t>
      </w:r>
    </w:p>
    <w:p w:rsidR="00B76893" w:rsidRDefault="005F06D8" w:rsidP="00886BE9">
      <w:pPr>
        <w:pStyle w:val="20"/>
        <w:shd w:val="clear" w:color="auto" w:fill="auto"/>
        <w:spacing w:after="0" w:line="274" w:lineRule="exact"/>
        <w:ind w:firstLine="580"/>
        <w:jc w:val="both"/>
      </w:pPr>
      <w:r>
        <w:t>УП - учебная производственная практика;</w:t>
      </w:r>
    </w:p>
    <w:p w:rsidR="00B76893" w:rsidRDefault="005F06D8" w:rsidP="00886BE9">
      <w:pPr>
        <w:pStyle w:val="20"/>
        <w:shd w:val="clear" w:color="auto" w:fill="auto"/>
        <w:spacing w:after="0" w:line="274" w:lineRule="exact"/>
        <w:ind w:firstLine="580"/>
        <w:jc w:val="both"/>
      </w:pPr>
      <w:r>
        <w:t>ТП - технологическая производственная практика;</w:t>
      </w:r>
    </w:p>
    <w:p w:rsidR="00B76893" w:rsidRDefault="005F06D8" w:rsidP="00886BE9">
      <w:pPr>
        <w:pStyle w:val="20"/>
        <w:shd w:val="clear" w:color="auto" w:fill="auto"/>
        <w:spacing w:after="0" w:line="274" w:lineRule="exact"/>
        <w:ind w:firstLine="580"/>
        <w:jc w:val="both"/>
      </w:pPr>
      <w:r>
        <w:t>ПП - преддипломная производственная практика;</w:t>
      </w:r>
    </w:p>
    <w:p w:rsidR="00B76893" w:rsidRDefault="005F06D8" w:rsidP="00886BE9">
      <w:pPr>
        <w:pStyle w:val="20"/>
        <w:shd w:val="clear" w:color="auto" w:fill="auto"/>
        <w:spacing w:after="0" w:line="274" w:lineRule="exact"/>
        <w:ind w:firstLine="580"/>
        <w:jc w:val="both"/>
      </w:pPr>
      <w:r>
        <w:t>ПЗ - пояснительная записка к курсовой и экзаменационной работе;</w:t>
      </w:r>
    </w:p>
    <w:p w:rsidR="00B76893" w:rsidRDefault="005F06D8" w:rsidP="00886BE9">
      <w:pPr>
        <w:pStyle w:val="20"/>
        <w:shd w:val="clear" w:color="auto" w:fill="auto"/>
        <w:spacing w:after="0" w:line="274" w:lineRule="exact"/>
        <w:ind w:firstLine="580"/>
        <w:jc w:val="both"/>
      </w:pPr>
      <w:r>
        <w:t>О - отчет о производственной практике.</w:t>
      </w:r>
    </w:p>
    <w:p w:rsidR="00B76893" w:rsidRDefault="005F06D8" w:rsidP="00886BE9">
      <w:pPr>
        <w:pStyle w:val="30"/>
        <w:shd w:val="clear" w:color="auto" w:fill="auto"/>
        <w:spacing w:after="0" w:line="274" w:lineRule="exact"/>
        <w:ind w:firstLine="580"/>
        <w:jc w:val="both"/>
      </w:pPr>
      <w:r>
        <w:t>Методические указания по выполнению выпускной практической квалификац</w:t>
      </w:r>
      <w:r>
        <w:t>и</w:t>
      </w:r>
      <w:r>
        <w:t>онной работы.</w:t>
      </w:r>
    </w:p>
    <w:p w:rsidR="00B76893" w:rsidRDefault="005F06D8" w:rsidP="00886BE9">
      <w:pPr>
        <w:pStyle w:val="20"/>
        <w:shd w:val="clear" w:color="auto" w:fill="auto"/>
        <w:spacing w:after="0" w:line="274" w:lineRule="exact"/>
        <w:ind w:firstLine="580"/>
        <w:jc w:val="both"/>
      </w:pPr>
      <w:proofErr w:type="spellStart"/>
      <w:r>
        <w:t>Предвыпускная</w:t>
      </w:r>
      <w:proofErr w:type="spellEnd"/>
      <w:r>
        <w:t xml:space="preserve"> производственная практика завершается итоговой проверкой приобр</w:t>
      </w:r>
      <w:r>
        <w:t>е</w:t>
      </w:r>
      <w:r>
        <w:t>тенных учащимися профессиональных знаний, умений, навыков при выполнении ими вып</w:t>
      </w:r>
      <w:r>
        <w:t>у</w:t>
      </w:r>
      <w:r>
        <w:t>скной практической квалификационной работы. Обучающиеся по профессии СПО практич</w:t>
      </w:r>
      <w:r>
        <w:t>е</w:t>
      </w:r>
      <w:r>
        <w:t>скую квалификационную работу выполняют отдельно по каждой профессии общероссийск</w:t>
      </w:r>
      <w:r>
        <w:t>о</w:t>
      </w:r>
      <w:r>
        <w:t>го классификатора (далее - профессии ОК), входящей в профессию широкого профиля. Уч</w:t>
      </w:r>
      <w:r>
        <w:t>а</w:t>
      </w:r>
      <w:r>
        <w:t xml:space="preserve">щимся, имеющим отличную успеваемость по специальным и общетехническим предметам, производственному обучению и систематически выполняющим в период </w:t>
      </w:r>
      <w:proofErr w:type="gramStart"/>
      <w:r>
        <w:t>практики</w:t>
      </w:r>
      <w:proofErr w:type="gramEnd"/>
      <w:r>
        <w:t xml:space="preserve"> устано</w:t>
      </w:r>
      <w:r>
        <w:t>в</w:t>
      </w:r>
      <w:r>
        <w:t>ленные производственные задания, может быть выдана работа более высокого уровня кв</w:t>
      </w:r>
      <w:r>
        <w:t>а</w:t>
      </w:r>
      <w:r>
        <w:t>лификации, чем предусматривается квалификационной характеристикой.</w:t>
      </w:r>
    </w:p>
    <w:p w:rsidR="00B76893" w:rsidRDefault="005F06D8" w:rsidP="00886BE9">
      <w:pPr>
        <w:pStyle w:val="20"/>
        <w:shd w:val="clear" w:color="auto" w:fill="auto"/>
        <w:spacing w:after="0" w:line="274" w:lineRule="exact"/>
        <w:ind w:firstLine="580"/>
        <w:jc w:val="both"/>
      </w:pPr>
      <w:r>
        <w:t>Мастера производственного обучения под руководством старшего мастера совместно с соответствующими работниками предприятий своевременно подготавливают машины, об</w:t>
      </w:r>
      <w:r>
        <w:t>о</w:t>
      </w:r>
      <w:r>
        <w:t>рудование, рабочие места, материалы, заготовки, инструменты, приспособления, документ</w:t>
      </w:r>
      <w:r>
        <w:t>а</w:t>
      </w:r>
      <w:r>
        <w:t>цию, необходимые для выполнения учащимися квалификационных производственных работ, обеспечивают соблюдение норм и правил охраны труда. Учащимся сообщается порядок и условия выполнения работы, выдается необходимая техническая документация (чертежи, технологические карты, монтажные схемы, технические требования к предстоящей работе и т.п.), а также наряд с указанием содержания и разряда работы, нормы времени, рабочего места.</w:t>
      </w:r>
    </w:p>
    <w:p w:rsidR="00B76893" w:rsidRDefault="005F06D8" w:rsidP="00886BE9">
      <w:pPr>
        <w:pStyle w:val="20"/>
        <w:shd w:val="clear" w:color="auto" w:fill="auto"/>
        <w:spacing w:after="0" w:line="274" w:lineRule="exact"/>
        <w:ind w:firstLine="580"/>
        <w:jc w:val="both"/>
      </w:pPr>
      <w:r>
        <w:t>Для проведения выпускных практических квалификационных работ мастеру произво</w:t>
      </w:r>
      <w:r>
        <w:t>д</w:t>
      </w:r>
      <w:r>
        <w:t xml:space="preserve">ственного обучения и преподавателю </w:t>
      </w:r>
      <w:proofErr w:type="spellStart"/>
      <w:r>
        <w:t>спецтехнологии</w:t>
      </w:r>
      <w:proofErr w:type="spellEnd"/>
      <w:r>
        <w:t xml:space="preserve"> необходимо подготовить следующие документы</w:t>
      </w:r>
      <w:r>
        <w:rPr>
          <w:rStyle w:val="25"/>
        </w:rPr>
        <w:t>:</w:t>
      </w:r>
    </w:p>
    <w:p w:rsidR="00B76893" w:rsidRDefault="005F06D8" w:rsidP="00886BE9">
      <w:pPr>
        <w:pStyle w:val="30"/>
        <w:shd w:val="clear" w:color="auto" w:fill="auto"/>
        <w:spacing w:after="0" w:line="274" w:lineRule="exact"/>
        <w:ind w:firstLine="580"/>
        <w:jc w:val="both"/>
      </w:pPr>
      <w:r>
        <w:t>Перечень выпускных практических квалификационных работ.</w:t>
      </w:r>
    </w:p>
    <w:p w:rsidR="00886BE9" w:rsidRDefault="00886BE9" w:rsidP="00886BE9">
      <w:pPr>
        <w:pStyle w:val="20"/>
        <w:shd w:val="clear" w:color="auto" w:fill="auto"/>
        <w:spacing w:after="0" w:line="274" w:lineRule="exact"/>
        <w:ind w:firstLine="540"/>
        <w:jc w:val="both"/>
      </w:pPr>
      <w:r>
        <w:t>Перечень выпускных практических квалификационных работ по профессии включает работы, которые необходимо выполнить учащимся для подтверждения профессиональных знаний, умений и навыков, предусмотренных программой производственной практики.</w:t>
      </w:r>
    </w:p>
    <w:p w:rsidR="00886BE9" w:rsidRDefault="00886BE9" w:rsidP="00886BE9">
      <w:pPr>
        <w:pStyle w:val="20"/>
        <w:shd w:val="clear" w:color="auto" w:fill="auto"/>
        <w:spacing w:after="0" w:line="274" w:lineRule="exact"/>
        <w:ind w:firstLine="540"/>
        <w:jc w:val="both"/>
      </w:pPr>
      <w:r>
        <w:t>Составленный перечень выпускных практических квалификационных работ рассматр</w:t>
      </w:r>
      <w:r>
        <w:t>и</w:t>
      </w:r>
      <w:r>
        <w:t>вается на заседании методической комиссии и утверждается заместителем директора по учебно-производственной работе.</w:t>
      </w:r>
    </w:p>
    <w:p w:rsidR="00886BE9" w:rsidRDefault="00886BE9" w:rsidP="00886BE9">
      <w:pPr>
        <w:pStyle w:val="30"/>
        <w:shd w:val="clear" w:color="auto" w:fill="auto"/>
        <w:spacing w:after="0" w:line="274" w:lineRule="exact"/>
        <w:ind w:firstLine="580"/>
        <w:jc w:val="both"/>
      </w:pPr>
      <w:r>
        <w:t xml:space="preserve"> </w:t>
      </w:r>
    </w:p>
    <w:p w:rsidR="00B76893" w:rsidRDefault="005F06D8">
      <w:pPr>
        <w:pStyle w:val="a5"/>
        <w:framePr w:wrap="none" w:vAnchor="page" w:hAnchor="page" w:x="6244" w:y="15591"/>
        <w:shd w:val="clear" w:color="auto" w:fill="auto"/>
        <w:spacing w:line="220" w:lineRule="exact"/>
      </w:pPr>
      <w:r>
        <w:t>24</w:t>
      </w:r>
    </w:p>
    <w:p w:rsidR="00B76893" w:rsidRDefault="00B76893">
      <w:pPr>
        <w:rPr>
          <w:sz w:val="2"/>
          <w:szCs w:val="2"/>
        </w:rPr>
        <w:sectPr w:rsidR="00B76893" w:rsidSect="00886BE9">
          <w:pgSz w:w="11900" w:h="16840"/>
          <w:pgMar w:top="1134" w:right="851" w:bottom="851" w:left="1418" w:header="0" w:footer="6" w:gutter="0"/>
          <w:cols w:space="720"/>
          <w:noEndnote/>
          <w:docGrid w:linePitch="360"/>
        </w:sectPr>
      </w:pPr>
    </w:p>
    <w:p w:rsidR="00B76893" w:rsidRDefault="005F06D8" w:rsidP="00886BE9">
      <w:pPr>
        <w:pStyle w:val="20"/>
        <w:shd w:val="clear" w:color="auto" w:fill="auto"/>
        <w:spacing w:after="0" w:line="274" w:lineRule="exact"/>
        <w:ind w:firstLine="540"/>
        <w:jc w:val="both"/>
      </w:pPr>
      <w:r>
        <w:lastRenderedPageBreak/>
        <w:t>Все работы, которые предстоит выполнить учащимся, нормируются. Мастер должен довести до сведения выпускников норму времени на выполнение единицы работы и норму выработки. При нормировании работ необходимо помнить, что на момент проведения вып</w:t>
      </w:r>
      <w:r>
        <w:t>у</w:t>
      </w:r>
      <w:r>
        <w:t>скных практических квалификационных работ переводной коэффициент равен 1. то есть ученическая норма времени равна рабочей.</w:t>
      </w:r>
    </w:p>
    <w:p w:rsidR="00B76893" w:rsidRDefault="005F06D8" w:rsidP="00886BE9">
      <w:pPr>
        <w:pStyle w:val="30"/>
        <w:shd w:val="clear" w:color="auto" w:fill="auto"/>
        <w:spacing w:after="0" w:line="274" w:lineRule="exact"/>
        <w:jc w:val="left"/>
      </w:pPr>
      <w:r>
        <w:t>График выполнения выпускных практических квалификационных работ.</w:t>
      </w:r>
    </w:p>
    <w:p w:rsidR="00B76893" w:rsidRDefault="005F06D8" w:rsidP="00886BE9">
      <w:pPr>
        <w:pStyle w:val="20"/>
        <w:shd w:val="clear" w:color="auto" w:fill="auto"/>
        <w:spacing w:after="0" w:line="274" w:lineRule="exact"/>
        <w:ind w:firstLine="540"/>
        <w:jc w:val="both"/>
      </w:pPr>
      <w:r>
        <w:t>За месяц до выполнения учащимися выпускных практических квалификационных р</w:t>
      </w:r>
      <w:r>
        <w:t>а</w:t>
      </w:r>
      <w:r>
        <w:t xml:space="preserve">бот заместитель директора по </w:t>
      </w:r>
      <w:proofErr w:type="gramStart"/>
      <w:r>
        <w:t>УПР</w:t>
      </w:r>
      <w:proofErr w:type="gramEnd"/>
      <w:r>
        <w:t xml:space="preserve"> на основании данных мастеров производственного об</w:t>
      </w:r>
      <w:r>
        <w:t>у</w:t>
      </w:r>
      <w:r>
        <w:t>чения составляет график проведения этих работ, утверждает его у директора  и доводит этот график до председателя аттестационной комиссии.</w:t>
      </w:r>
    </w:p>
    <w:p w:rsidR="00B76893" w:rsidRDefault="005F06D8" w:rsidP="00886BE9">
      <w:pPr>
        <w:pStyle w:val="20"/>
        <w:shd w:val="clear" w:color="auto" w:fill="auto"/>
        <w:spacing w:after="0" w:line="274" w:lineRule="exact"/>
        <w:ind w:firstLine="540"/>
        <w:jc w:val="both"/>
      </w:pPr>
      <w:r>
        <w:rPr>
          <w:rStyle w:val="25"/>
        </w:rPr>
        <w:t xml:space="preserve">Наряд на выполнение выпускных практических квалификационных работ. </w:t>
      </w:r>
      <w:r>
        <w:t>Вып</w:t>
      </w:r>
      <w:r>
        <w:t>у</w:t>
      </w:r>
      <w:r>
        <w:t>скная практическая квалификационная работа выполняется по наряду, выписываемому ма</w:t>
      </w:r>
      <w:r>
        <w:t>с</w:t>
      </w:r>
      <w:r>
        <w:t>тером производственного обучения. В наряде указываются содержание работы и время, о</w:t>
      </w:r>
      <w:r>
        <w:t>т</w:t>
      </w:r>
      <w:r>
        <w:t xml:space="preserve">водимое на ее выполнение При вручении наряда мастер </w:t>
      </w:r>
      <w:proofErr w:type="spellStart"/>
      <w:proofErr w:type="gramStart"/>
      <w:r>
        <w:t>п</w:t>
      </w:r>
      <w:proofErr w:type="spellEnd"/>
      <w:proofErr w:type="gramEnd"/>
      <w:r>
        <w:t>/о разъясняет экзаменуемому пор</w:t>
      </w:r>
      <w:r>
        <w:t>я</w:t>
      </w:r>
      <w:r>
        <w:t>док и условия выполнения работы. Учащимся, не выполнившим практическую квалифик</w:t>
      </w:r>
      <w:r>
        <w:t>а</w:t>
      </w:r>
      <w:r>
        <w:t>ционную работу по не зависящим от них причинам, квалификационная работа назначается повторно. Содержание практических квалификационных работ должно соответствовать тр</w:t>
      </w:r>
      <w:r>
        <w:t>е</w:t>
      </w:r>
      <w:r>
        <w:t>бованиям квалификационных характеристик соответствующего разряда (класса, которым должен обладать выпускник профессионального учебного заведения).</w:t>
      </w:r>
    </w:p>
    <w:p w:rsidR="00B76893" w:rsidRDefault="005F06D8" w:rsidP="00886BE9">
      <w:pPr>
        <w:pStyle w:val="20"/>
        <w:shd w:val="clear" w:color="auto" w:fill="auto"/>
        <w:spacing w:after="0" w:line="274" w:lineRule="exact"/>
        <w:ind w:firstLine="540"/>
        <w:jc w:val="both"/>
      </w:pPr>
      <w:r>
        <w:t>По профессиям рабочих, связанным с обслуживанием машин, агрегатов, установок и других технологических процессов, по которым не может быть установлено конкретное с</w:t>
      </w:r>
      <w:r>
        <w:t>о</w:t>
      </w:r>
      <w:r>
        <w:t>держание выпускной практической квалификационной работы, квалификация учащихся о</w:t>
      </w:r>
      <w:r>
        <w:t>п</w:t>
      </w:r>
      <w:r>
        <w:t>ределяется аттестационной комиссией на основе производственных показателей, достигн</w:t>
      </w:r>
      <w:r>
        <w:t>у</w:t>
      </w:r>
      <w:r>
        <w:t>тых ими в процессе производственной практики.</w:t>
      </w:r>
    </w:p>
    <w:p w:rsidR="00B76893" w:rsidRDefault="005F06D8" w:rsidP="00886BE9">
      <w:pPr>
        <w:pStyle w:val="30"/>
        <w:shd w:val="clear" w:color="auto" w:fill="auto"/>
        <w:spacing w:after="0" w:line="274" w:lineRule="exact"/>
        <w:ind w:firstLine="540"/>
        <w:jc w:val="both"/>
      </w:pPr>
      <w:r>
        <w:t>Протокол результатов выполнения выпускных практических квалификационных работ.</w:t>
      </w:r>
    </w:p>
    <w:p w:rsidR="00B76893" w:rsidRDefault="005F06D8" w:rsidP="00886BE9">
      <w:pPr>
        <w:pStyle w:val="20"/>
        <w:shd w:val="clear" w:color="auto" w:fill="auto"/>
        <w:spacing w:after="0" w:line="274" w:lineRule="exact"/>
        <w:ind w:firstLine="540"/>
        <w:jc w:val="both"/>
      </w:pPr>
      <w:r>
        <w:t>Выпускная практическая квалификационная работа выполняется учащимися в прису</w:t>
      </w:r>
      <w:r>
        <w:t>т</w:t>
      </w:r>
      <w:r>
        <w:t>ствии аттестационной комиссии.</w:t>
      </w:r>
    </w:p>
    <w:p w:rsidR="00B76893" w:rsidRDefault="005F06D8" w:rsidP="00886BE9">
      <w:pPr>
        <w:pStyle w:val="20"/>
        <w:shd w:val="clear" w:color="auto" w:fill="auto"/>
        <w:spacing w:after="0" w:line="274" w:lineRule="exact"/>
        <w:ind w:firstLine="540"/>
        <w:jc w:val="both"/>
      </w:pPr>
      <w:r>
        <w:t>Выполненная выпускная практическая квалификационная работа оценивается по зар</w:t>
      </w:r>
      <w:r>
        <w:t>а</w:t>
      </w:r>
      <w:r>
        <w:t>нее разработанным критериям:</w:t>
      </w:r>
    </w:p>
    <w:p w:rsidR="00B76893" w:rsidRDefault="005F06D8" w:rsidP="00886BE9">
      <w:pPr>
        <w:pStyle w:val="20"/>
        <w:shd w:val="clear" w:color="auto" w:fill="auto"/>
        <w:tabs>
          <w:tab w:val="left" w:pos="848"/>
        </w:tabs>
        <w:spacing w:after="0" w:line="274" w:lineRule="exact"/>
        <w:ind w:firstLine="540"/>
        <w:jc w:val="both"/>
      </w:pPr>
      <w:r>
        <w:t>а)</w:t>
      </w:r>
      <w:r>
        <w:tab/>
        <w:t>овладение приемами работ;</w:t>
      </w:r>
    </w:p>
    <w:p w:rsidR="00B76893" w:rsidRDefault="005F06D8" w:rsidP="00886BE9">
      <w:pPr>
        <w:pStyle w:val="20"/>
        <w:shd w:val="clear" w:color="auto" w:fill="auto"/>
        <w:tabs>
          <w:tab w:val="left" w:pos="820"/>
        </w:tabs>
        <w:spacing w:after="0" w:line="274" w:lineRule="exact"/>
        <w:ind w:firstLine="540"/>
        <w:jc w:val="both"/>
      </w:pPr>
      <w:r>
        <w:t>б)</w:t>
      </w:r>
      <w:r>
        <w:tab/>
        <w:t>соблюдение технических и технологических требований к качеству производимых работ;</w:t>
      </w:r>
    </w:p>
    <w:p w:rsidR="00B76893" w:rsidRDefault="005F06D8" w:rsidP="00886BE9">
      <w:pPr>
        <w:pStyle w:val="20"/>
        <w:shd w:val="clear" w:color="auto" w:fill="auto"/>
        <w:tabs>
          <w:tab w:val="left" w:pos="862"/>
        </w:tabs>
        <w:spacing w:after="0" w:line="274" w:lineRule="exact"/>
        <w:ind w:firstLine="540"/>
        <w:jc w:val="both"/>
      </w:pPr>
      <w:r>
        <w:t>в)</w:t>
      </w:r>
      <w:r>
        <w:tab/>
        <w:t>выполнение установленных норм времени (выработки);</w:t>
      </w:r>
    </w:p>
    <w:p w:rsidR="00B76893" w:rsidRDefault="005F06D8" w:rsidP="00886BE9">
      <w:pPr>
        <w:pStyle w:val="20"/>
        <w:shd w:val="clear" w:color="auto" w:fill="auto"/>
        <w:tabs>
          <w:tab w:val="left" w:pos="848"/>
        </w:tabs>
        <w:spacing w:after="0" w:line="274" w:lineRule="exact"/>
        <w:ind w:firstLine="540"/>
        <w:jc w:val="both"/>
      </w:pPr>
      <w:r>
        <w:t>г)</w:t>
      </w:r>
      <w:r>
        <w:tab/>
        <w:t>умелое пользование оборудованием, инструментом, приспособлениями;</w:t>
      </w:r>
    </w:p>
    <w:p w:rsidR="00B76893" w:rsidRDefault="005F06D8" w:rsidP="00886BE9">
      <w:pPr>
        <w:pStyle w:val="20"/>
        <w:shd w:val="clear" w:color="auto" w:fill="auto"/>
        <w:tabs>
          <w:tab w:val="left" w:pos="867"/>
        </w:tabs>
        <w:spacing w:after="0" w:line="274" w:lineRule="exact"/>
        <w:ind w:firstLine="540"/>
        <w:jc w:val="both"/>
      </w:pPr>
      <w:proofErr w:type="spellStart"/>
      <w:r>
        <w:t>д</w:t>
      </w:r>
      <w:proofErr w:type="spellEnd"/>
      <w:r>
        <w:t>)</w:t>
      </w:r>
      <w:r>
        <w:tab/>
        <w:t>соблюдение требований безопасности труда и организации рабочего места.</w:t>
      </w:r>
    </w:p>
    <w:p w:rsidR="00B76893" w:rsidRDefault="005F06D8" w:rsidP="00886BE9">
      <w:pPr>
        <w:pStyle w:val="20"/>
        <w:shd w:val="clear" w:color="auto" w:fill="auto"/>
        <w:spacing w:after="0" w:line="274" w:lineRule="exact"/>
        <w:ind w:firstLine="540"/>
        <w:jc w:val="both"/>
      </w:pPr>
      <w:r>
        <w:t>Комиссия руководствуется следующими показателями оценки навыков и умений</w:t>
      </w:r>
    </w:p>
    <w:p w:rsidR="00B76893" w:rsidRDefault="005F06D8" w:rsidP="00886BE9">
      <w:pPr>
        <w:pStyle w:val="20"/>
        <w:shd w:val="clear" w:color="auto" w:fill="auto"/>
        <w:spacing w:after="0" w:line="274" w:lineRule="exact"/>
        <w:ind w:firstLine="0"/>
        <w:jc w:val="left"/>
      </w:pPr>
      <w:r>
        <w:t>по выполнению выпускной практической квалификационной работы:</w:t>
      </w:r>
    </w:p>
    <w:p w:rsidR="00B76893" w:rsidRDefault="005F06D8" w:rsidP="00886BE9">
      <w:pPr>
        <w:pStyle w:val="20"/>
        <w:shd w:val="clear" w:color="auto" w:fill="auto"/>
        <w:spacing w:after="0" w:line="274" w:lineRule="exact"/>
        <w:ind w:firstLine="540"/>
        <w:jc w:val="both"/>
      </w:pPr>
      <w:r>
        <w:rPr>
          <w:rStyle w:val="25"/>
        </w:rPr>
        <w:t xml:space="preserve">Отметка </w:t>
      </w:r>
      <w:r>
        <w:t>"5" - ставится в том случае, если учащийся уверенно и точно владеет прием</w:t>
      </w:r>
      <w:r>
        <w:t>а</w:t>
      </w:r>
      <w:r>
        <w:t>ми работ, качественно выполняет работу без подсказки мастера, выполняет или перевыпо</w:t>
      </w:r>
      <w:r>
        <w:t>л</w:t>
      </w:r>
      <w:r>
        <w:t>няет норму выработки, правильно организует рабочее место, не нарушает правила безопа</w:t>
      </w:r>
      <w:r>
        <w:t>с</w:t>
      </w:r>
      <w:r>
        <w:t>ности труда.</w:t>
      </w:r>
    </w:p>
    <w:p w:rsidR="00D84325" w:rsidRDefault="00D84325" w:rsidP="00D84325">
      <w:pPr>
        <w:pStyle w:val="20"/>
        <w:shd w:val="clear" w:color="auto" w:fill="auto"/>
        <w:spacing w:after="0" w:line="274" w:lineRule="exact"/>
        <w:ind w:firstLine="560"/>
        <w:jc w:val="both"/>
      </w:pPr>
      <w:r>
        <w:rPr>
          <w:rStyle w:val="25"/>
        </w:rPr>
        <w:t xml:space="preserve">Отметка </w:t>
      </w:r>
      <w:r>
        <w:t>"4" - ставится в том случае, если учащийся правильно владеет приемами р</w:t>
      </w:r>
      <w:r>
        <w:t>а</w:t>
      </w:r>
      <w:r>
        <w:t>боты, но возможны несущественные ошибки, исправляемые самим учащимся; работу в</w:t>
      </w:r>
      <w:r>
        <w:t>ы</w:t>
      </w:r>
      <w:r>
        <w:t>полняет самостоятельно (возможна несущественная помощь мастера); незначительно сниж</w:t>
      </w:r>
      <w:r>
        <w:t>а</w:t>
      </w:r>
      <w:r>
        <w:t>ется уровень качества выполненной работы; норма выработки соответствует 100%; соблюд</w:t>
      </w:r>
      <w:r>
        <w:t>а</w:t>
      </w:r>
      <w:r>
        <w:t>ет требования безопасности труда; правильно организует рабочее место.</w:t>
      </w:r>
    </w:p>
    <w:p w:rsidR="00D84325" w:rsidRDefault="00D84325" w:rsidP="00D84325">
      <w:pPr>
        <w:pStyle w:val="20"/>
        <w:shd w:val="clear" w:color="auto" w:fill="auto"/>
        <w:spacing w:after="0" w:line="274" w:lineRule="exact"/>
        <w:ind w:firstLine="560"/>
        <w:jc w:val="both"/>
      </w:pPr>
      <w:r>
        <w:rPr>
          <w:rStyle w:val="25"/>
        </w:rPr>
        <w:t xml:space="preserve">Отметка </w:t>
      </w:r>
      <w:r>
        <w:t>"3" - ставится в том случае, если учащийся недостаточно владеет приемами работы, имеются отклонения от норм времени (выработки); имеются значительные отклон</w:t>
      </w:r>
      <w:r>
        <w:t>е</w:t>
      </w:r>
      <w:r>
        <w:t>ния по качеству; несущественные ошибки в организации рабочего места; не нарушает пр</w:t>
      </w:r>
      <w:r>
        <w:t>а</w:t>
      </w:r>
      <w:r>
        <w:t>вила безопасности труда.</w:t>
      </w:r>
    </w:p>
    <w:p w:rsidR="00D84325" w:rsidRDefault="00D84325" w:rsidP="00886BE9">
      <w:pPr>
        <w:pStyle w:val="20"/>
        <w:shd w:val="clear" w:color="auto" w:fill="auto"/>
        <w:spacing w:after="0" w:line="274" w:lineRule="exact"/>
        <w:ind w:firstLine="540"/>
        <w:jc w:val="both"/>
      </w:pPr>
      <w:r>
        <w:t xml:space="preserve"> </w:t>
      </w:r>
    </w:p>
    <w:p w:rsidR="00B76893" w:rsidRDefault="005F06D8">
      <w:pPr>
        <w:pStyle w:val="a5"/>
        <w:framePr w:wrap="none" w:vAnchor="page" w:hAnchor="page" w:x="6239" w:y="15596"/>
        <w:shd w:val="clear" w:color="auto" w:fill="auto"/>
        <w:spacing w:line="220" w:lineRule="exact"/>
      </w:pPr>
      <w:r>
        <w:t>25</w:t>
      </w:r>
    </w:p>
    <w:p w:rsidR="00B76893" w:rsidRDefault="00B76893">
      <w:pPr>
        <w:rPr>
          <w:sz w:val="2"/>
          <w:szCs w:val="2"/>
        </w:rPr>
        <w:sectPr w:rsidR="00B76893" w:rsidSect="00886BE9">
          <w:pgSz w:w="11900" w:h="16840"/>
          <w:pgMar w:top="1134" w:right="851" w:bottom="851" w:left="1418" w:header="0" w:footer="6" w:gutter="0"/>
          <w:cols w:space="720"/>
          <w:noEndnote/>
          <w:docGrid w:linePitch="360"/>
        </w:sectPr>
      </w:pPr>
    </w:p>
    <w:p w:rsidR="00B76893" w:rsidRDefault="005F06D8" w:rsidP="00D84325">
      <w:pPr>
        <w:pStyle w:val="20"/>
        <w:shd w:val="clear" w:color="auto" w:fill="auto"/>
        <w:spacing w:after="0" w:line="274" w:lineRule="exact"/>
        <w:ind w:firstLine="560"/>
        <w:jc w:val="both"/>
      </w:pPr>
      <w:r>
        <w:rPr>
          <w:rStyle w:val="25"/>
        </w:rPr>
        <w:lastRenderedPageBreak/>
        <w:t xml:space="preserve">Отметка </w:t>
      </w:r>
      <w:r>
        <w:t>"2" - ставится учащимся за неточное выполнение приемов работы; неумение осуществлять самоконтроль; несоблюдение требований технической и технологической д</w:t>
      </w:r>
      <w:r>
        <w:t>о</w:t>
      </w:r>
      <w:r>
        <w:t>кументации; невыполнение норм времени (выработки); недопустимые отклонения.</w:t>
      </w:r>
    </w:p>
    <w:p w:rsidR="00B76893" w:rsidRDefault="005F06D8" w:rsidP="00D84325">
      <w:pPr>
        <w:pStyle w:val="20"/>
        <w:shd w:val="clear" w:color="auto" w:fill="auto"/>
        <w:spacing w:after="0" w:line="274" w:lineRule="exact"/>
        <w:ind w:right="380" w:firstLine="560"/>
        <w:jc w:val="both"/>
      </w:pPr>
      <w:r>
        <w:t>На основании результатов выполненных выпускных практических квалификацио</w:t>
      </w:r>
      <w:r>
        <w:t>н</w:t>
      </w:r>
      <w:r>
        <w:t>ных работ заполняется протокол. Отметка за выпускную практическую квалификацио</w:t>
      </w:r>
      <w:r>
        <w:t>н</w:t>
      </w:r>
      <w:r>
        <w:t>ную работу не является итоговой, но имеет весомый результат.</w:t>
      </w:r>
    </w:p>
    <w:p w:rsidR="00B76893" w:rsidRDefault="005F06D8" w:rsidP="00D84325">
      <w:pPr>
        <w:pStyle w:val="30"/>
        <w:shd w:val="clear" w:color="auto" w:fill="auto"/>
        <w:spacing w:after="0" w:line="274" w:lineRule="exact"/>
        <w:jc w:val="left"/>
      </w:pPr>
      <w:r>
        <w:t>Заключение о выполненной выпускной практической квалификационной работе.</w:t>
      </w:r>
    </w:p>
    <w:p w:rsidR="00B76893" w:rsidRDefault="005F06D8" w:rsidP="00D84325">
      <w:pPr>
        <w:pStyle w:val="20"/>
        <w:shd w:val="clear" w:color="auto" w:fill="auto"/>
        <w:spacing w:after="0" w:line="274" w:lineRule="exact"/>
        <w:ind w:right="380" w:firstLine="560"/>
        <w:jc w:val="both"/>
      </w:pPr>
      <w:r>
        <w:t>После выполнения выпускной практической квалификационной работы на отдел</w:t>
      </w:r>
      <w:r>
        <w:t>ь</w:t>
      </w:r>
      <w:r>
        <w:t>ных учащихся УНПО комиссией составляется заключение по каждой аттестуемой пр</w:t>
      </w:r>
      <w:r>
        <w:t>о</w:t>
      </w:r>
      <w:r>
        <w:t>фессии. Заключение о выполненной выпускной практической квалификационной работе составляется в том случае, если комиссия в полном составе не может присутствовать при выполнении выпускником - указанной работы. В заключении дается характеристика р</w:t>
      </w:r>
      <w:r>
        <w:t>а</w:t>
      </w:r>
      <w:r>
        <w:t>боты и указывается, какому разряду соответствует выполненная работа.</w:t>
      </w:r>
    </w:p>
    <w:p w:rsidR="00B76893" w:rsidRDefault="005F06D8" w:rsidP="00D84325">
      <w:pPr>
        <w:pStyle w:val="20"/>
        <w:shd w:val="clear" w:color="auto" w:fill="auto"/>
        <w:spacing w:after="0" w:line="274" w:lineRule="exact"/>
        <w:ind w:right="380" w:firstLine="560"/>
        <w:jc w:val="both"/>
      </w:pPr>
      <w:r>
        <w:rPr>
          <w:rStyle w:val="25"/>
        </w:rPr>
        <w:t xml:space="preserve">Общий перечень документов, </w:t>
      </w:r>
      <w:r>
        <w:t>комплектуемый по результатам выполнения вып</w:t>
      </w:r>
      <w:r>
        <w:t>у</w:t>
      </w:r>
      <w:r>
        <w:t>скных практических квалификационных работ:</w:t>
      </w:r>
    </w:p>
    <w:p w:rsidR="00B76893" w:rsidRDefault="005F06D8" w:rsidP="00D84325">
      <w:pPr>
        <w:pStyle w:val="20"/>
        <w:numPr>
          <w:ilvl w:val="0"/>
          <w:numId w:val="22"/>
        </w:numPr>
        <w:shd w:val="clear" w:color="auto" w:fill="auto"/>
        <w:tabs>
          <w:tab w:val="left" w:pos="943"/>
        </w:tabs>
        <w:spacing w:after="0" w:line="274" w:lineRule="exact"/>
        <w:ind w:firstLine="560"/>
        <w:jc w:val="both"/>
      </w:pPr>
      <w:r>
        <w:t>Перечень выпускных практических квалификационных работ.</w:t>
      </w:r>
    </w:p>
    <w:p w:rsidR="00B76893" w:rsidRDefault="005F06D8" w:rsidP="00D84325">
      <w:pPr>
        <w:pStyle w:val="20"/>
        <w:numPr>
          <w:ilvl w:val="0"/>
          <w:numId w:val="22"/>
        </w:numPr>
        <w:shd w:val="clear" w:color="auto" w:fill="auto"/>
        <w:tabs>
          <w:tab w:val="left" w:pos="943"/>
        </w:tabs>
        <w:spacing w:after="0" w:line="274" w:lineRule="exact"/>
        <w:ind w:firstLine="560"/>
        <w:jc w:val="both"/>
      </w:pPr>
      <w:r>
        <w:t>Наряды на выполнение выпускных практических квалификационных работ.</w:t>
      </w:r>
    </w:p>
    <w:p w:rsidR="00B76893" w:rsidRDefault="005F06D8" w:rsidP="00D84325">
      <w:pPr>
        <w:pStyle w:val="20"/>
        <w:numPr>
          <w:ilvl w:val="0"/>
          <w:numId w:val="22"/>
        </w:numPr>
        <w:shd w:val="clear" w:color="auto" w:fill="auto"/>
        <w:tabs>
          <w:tab w:val="left" w:pos="943"/>
        </w:tabs>
        <w:spacing w:after="0" w:line="274" w:lineRule="exact"/>
        <w:ind w:firstLine="560"/>
        <w:jc w:val="both"/>
      </w:pPr>
      <w:r>
        <w:t>Протокол по результатам выполнения выпускных квалификационных работ.</w:t>
      </w:r>
    </w:p>
    <w:p w:rsidR="00B76893" w:rsidRDefault="005F06D8" w:rsidP="00D84325">
      <w:pPr>
        <w:pStyle w:val="20"/>
        <w:numPr>
          <w:ilvl w:val="0"/>
          <w:numId w:val="22"/>
        </w:numPr>
        <w:shd w:val="clear" w:color="auto" w:fill="auto"/>
        <w:tabs>
          <w:tab w:val="left" w:pos="943"/>
        </w:tabs>
        <w:spacing w:after="0" w:line="274" w:lineRule="exact"/>
        <w:ind w:firstLine="560"/>
        <w:jc w:val="both"/>
      </w:pPr>
      <w:r>
        <w:t>Заключение о выполненной выпускной практической квалификационной работе (на каждую аттестуемую профессию)</w:t>
      </w:r>
    </w:p>
    <w:p w:rsidR="00B76893" w:rsidRDefault="005F06D8" w:rsidP="00D84325">
      <w:pPr>
        <w:pStyle w:val="20"/>
        <w:shd w:val="clear" w:color="auto" w:fill="auto"/>
        <w:spacing w:after="0" w:line="274" w:lineRule="exact"/>
        <w:ind w:firstLine="560"/>
        <w:jc w:val="both"/>
      </w:pPr>
      <w:r>
        <w:t>Производственная характеристика на выпускника</w:t>
      </w:r>
    </w:p>
    <w:p w:rsidR="00B76893" w:rsidRDefault="005F06D8" w:rsidP="00D84325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rStyle w:val="25"/>
        </w:rPr>
        <w:t xml:space="preserve">При выполнении выпускной квалификационной работы </w:t>
      </w:r>
      <w:r>
        <w:t>реализация программы ГИА предполагает наличие кабинета подготовки к итоговой аттестации. Оборудование к</w:t>
      </w:r>
      <w:r>
        <w:t>а</w:t>
      </w:r>
      <w:r>
        <w:t>бинета:</w:t>
      </w:r>
    </w:p>
    <w:p w:rsidR="00B76893" w:rsidRDefault="005F06D8" w:rsidP="00D84325">
      <w:pPr>
        <w:pStyle w:val="20"/>
        <w:numPr>
          <w:ilvl w:val="0"/>
          <w:numId w:val="4"/>
        </w:numPr>
        <w:shd w:val="clear" w:color="auto" w:fill="auto"/>
        <w:tabs>
          <w:tab w:val="left" w:pos="976"/>
        </w:tabs>
        <w:spacing w:after="0" w:line="274" w:lineRule="exact"/>
        <w:ind w:firstLine="740"/>
        <w:jc w:val="both"/>
      </w:pPr>
      <w:r>
        <w:t>рабочее место для консультанта-преподавателя,</w:t>
      </w:r>
    </w:p>
    <w:p w:rsidR="00B76893" w:rsidRDefault="005F06D8" w:rsidP="00D84325">
      <w:pPr>
        <w:pStyle w:val="20"/>
        <w:numPr>
          <w:ilvl w:val="0"/>
          <w:numId w:val="4"/>
        </w:numPr>
        <w:shd w:val="clear" w:color="auto" w:fill="auto"/>
        <w:tabs>
          <w:tab w:val="left" w:pos="976"/>
        </w:tabs>
        <w:spacing w:after="0" w:line="274" w:lineRule="exact"/>
        <w:ind w:firstLine="740"/>
        <w:jc w:val="both"/>
      </w:pPr>
      <w:r>
        <w:t>компьютер, принтер,</w:t>
      </w:r>
    </w:p>
    <w:p w:rsidR="00B76893" w:rsidRDefault="005F06D8" w:rsidP="00D84325">
      <w:pPr>
        <w:pStyle w:val="20"/>
        <w:numPr>
          <w:ilvl w:val="0"/>
          <w:numId w:val="4"/>
        </w:numPr>
        <w:shd w:val="clear" w:color="auto" w:fill="auto"/>
        <w:tabs>
          <w:tab w:val="left" w:pos="976"/>
        </w:tabs>
        <w:spacing w:after="0" w:line="274" w:lineRule="exact"/>
        <w:ind w:firstLine="740"/>
        <w:jc w:val="both"/>
      </w:pPr>
      <w:r>
        <w:t xml:space="preserve">рабочие места для </w:t>
      </w:r>
      <w:proofErr w:type="gramStart"/>
      <w:r>
        <w:t>обучающихся</w:t>
      </w:r>
      <w:proofErr w:type="gramEnd"/>
      <w:r>
        <w:t>,</w:t>
      </w:r>
    </w:p>
    <w:p w:rsidR="00B76893" w:rsidRDefault="005F06D8" w:rsidP="00D84325">
      <w:pPr>
        <w:pStyle w:val="20"/>
        <w:numPr>
          <w:ilvl w:val="0"/>
          <w:numId w:val="4"/>
        </w:numPr>
        <w:shd w:val="clear" w:color="auto" w:fill="auto"/>
        <w:tabs>
          <w:tab w:val="left" w:pos="943"/>
        </w:tabs>
        <w:spacing w:after="0" w:line="274" w:lineRule="exact"/>
        <w:ind w:firstLine="740"/>
        <w:jc w:val="left"/>
      </w:pPr>
      <w:r>
        <w:t>лицензионное программное обеспечение общего и специального назначения,</w:t>
      </w:r>
    </w:p>
    <w:p w:rsidR="00B76893" w:rsidRDefault="005F06D8" w:rsidP="00D84325">
      <w:pPr>
        <w:pStyle w:val="20"/>
        <w:numPr>
          <w:ilvl w:val="0"/>
          <w:numId w:val="4"/>
        </w:numPr>
        <w:shd w:val="clear" w:color="auto" w:fill="auto"/>
        <w:tabs>
          <w:tab w:val="left" w:pos="976"/>
        </w:tabs>
        <w:spacing w:after="0" w:line="274" w:lineRule="exact"/>
        <w:ind w:firstLine="740"/>
        <w:jc w:val="both"/>
      </w:pPr>
      <w:r>
        <w:t>график проведения консультаций по выпускным квалификационным работам,</w:t>
      </w:r>
    </w:p>
    <w:p w:rsidR="00B76893" w:rsidRDefault="005F06D8" w:rsidP="00D84325">
      <w:pPr>
        <w:pStyle w:val="20"/>
        <w:numPr>
          <w:ilvl w:val="0"/>
          <w:numId w:val="4"/>
        </w:numPr>
        <w:shd w:val="clear" w:color="auto" w:fill="auto"/>
        <w:tabs>
          <w:tab w:val="left" w:pos="976"/>
        </w:tabs>
        <w:spacing w:after="0" w:line="274" w:lineRule="exact"/>
        <w:ind w:firstLine="740"/>
        <w:jc w:val="both"/>
      </w:pPr>
      <w:r>
        <w:t>график поэтапного выполнения выпускных квалификационных работ,</w:t>
      </w:r>
    </w:p>
    <w:p w:rsidR="00B76893" w:rsidRDefault="005F06D8" w:rsidP="00D84325">
      <w:pPr>
        <w:pStyle w:val="20"/>
        <w:numPr>
          <w:ilvl w:val="0"/>
          <w:numId w:val="4"/>
        </w:numPr>
        <w:shd w:val="clear" w:color="auto" w:fill="auto"/>
        <w:tabs>
          <w:tab w:val="left" w:pos="976"/>
        </w:tabs>
        <w:spacing w:after="0" w:line="274" w:lineRule="exact"/>
        <w:ind w:firstLine="740"/>
        <w:jc w:val="both"/>
      </w:pPr>
      <w:r>
        <w:t>комплект учебно-методической документации.</w:t>
      </w:r>
    </w:p>
    <w:p w:rsidR="00B76893" w:rsidRDefault="005F06D8" w:rsidP="00D84325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rStyle w:val="25"/>
        </w:rPr>
        <w:t xml:space="preserve">При защите выпускной квалификационной работы </w:t>
      </w:r>
      <w:r>
        <w:t>отводится специально подг</w:t>
      </w:r>
      <w:r>
        <w:t>о</w:t>
      </w:r>
      <w:r>
        <w:t>товленный кабинет. Оснащение кабинета:</w:t>
      </w:r>
    </w:p>
    <w:p w:rsidR="00B76893" w:rsidRDefault="005F06D8" w:rsidP="00D84325">
      <w:pPr>
        <w:pStyle w:val="20"/>
        <w:numPr>
          <w:ilvl w:val="0"/>
          <w:numId w:val="4"/>
        </w:numPr>
        <w:shd w:val="clear" w:color="auto" w:fill="auto"/>
        <w:tabs>
          <w:tab w:val="left" w:pos="976"/>
        </w:tabs>
        <w:spacing w:after="0" w:line="274" w:lineRule="exact"/>
        <w:ind w:firstLine="740"/>
        <w:jc w:val="both"/>
      </w:pPr>
      <w:r>
        <w:t>рабочее место для членов Государственной экзаменационной комиссии,</w:t>
      </w:r>
    </w:p>
    <w:p w:rsidR="00B76893" w:rsidRDefault="005F06D8" w:rsidP="00D84325">
      <w:pPr>
        <w:pStyle w:val="20"/>
        <w:numPr>
          <w:ilvl w:val="0"/>
          <w:numId w:val="4"/>
        </w:numPr>
        <w:shd w:val="clear" w:color="auto" w:fill="auto"/>
        <w:tabs>
          <w:tab w:val="left" w:pos="976"/>
        </w:tabs>
        <w:spacing w:after="0" w:line="274" w:lineRule="exact"/>
        <w:ind w:firstLine="740"/>
        <w:jc w:val="both"/>
      </w:pPr>
      <w:r>
        <w:t xml:space="preserve">компьютер, </w:t>
      </w:r>
      <w:proofErr w:type="spellStart"/>
      <w:r>
        <w:t>мультимедийный</w:t>
      </w:r>
      <w:proofErr w:type="spellEnd"/>
      <w:r>
        <w:t xml:space="preserve"> проектор, экран,</w:t>
      </w:r>
    </w:p>
    <w:p w:rsidR="00B76893" w:rsidRDefault="005F06D8" w:rsidP="00D84325">
      <w:pPr>
        <w:pStyle w:val="20"/>
        <w:numPr>
          <w:ilvl w:val="0"/>
          <w:numId w:val="4"/>
        </w:numPr>
        <w:shd w:val="clear" w:color="auto" w:fill="auto"/>
        <w:tabs>
          <w:tab w:val="left" w:pos="976"/>
        </w:tabs>
        <w:spacing w:after="0" w:line="274" w:lineRule="exact"/>
        <w:ind w:firstLine="740"/>
        <w:jc w:val="both"/>
      </w:pPr>
      <w:r>
        <w:t>лицензионное программное обеспечение общего и специального назначения.</w:t>
      </w:r>
    </w:p>
    <w:p w:rsidR="00B76893" w:rsidRDefault="005F06D8" w:rsidP="00D84325">
      <w:pPr>
        <w:pStyle w:val="30"/>
        <w:shd w:val="clear" w:color="auto" w:fill="auto"/>
        <w:spacing w:after="0" w:line="274" w:lineRule="exact"/>
        <w:ind w:firstLine="740"/>
        <w:jc w:val="both"/>
      </w:pPr>
      <w:r>
        <w:t>Информационное обеспечение ГИА</w:t>
      </w:r>
    </w:p>
    <w:p w:rsidR="00B76893" w:rsidRDefault="005F06D8" w:rsidP="00D84325">
      <w:pPr>
        <w:pStyle w:val="20"/>
        <w:numPr>
          <w:ilvl w:val="0"/>
          <w:numId w:val="23"/>
        </w:numPr>
        <w:shd w:val="clear" w:color="auto" w:fill="auto"/>
        <w:tabs>
          <w:tab w:val="left" w:pos="1043"/>
        </w:tabs>
        <w:spacing w:after="0" w:line="274" w:lineRule="exact"/>
        <w:ind w:firstLine="740"/>
        <w:jc w:val="both"/>
      </w:pPr>
      <w:r>
        <w:t>Программа государственной итоговой аттестации</w:t>
      </w:r>
    </w:p>
    <w:p w:rsidR="00B76893" w:rsidRDefault="005F06D8" w:rsidP="00D84325">
      <w:pPr>
        <w:pStyle w:val="20"/>
        <w:numPr>
          <w:ilvl w:val="0"/>
          <w:numId w:val="23"/>
        </w:numPr>
        <w:shd w:val="clear" w:color="auto" w:fill="auto"/>
        <w:tabs>
          <w:tab w:val="left" w:pos="1067"/>
        </w:tabs>
        <w:spacing w:after="0" w:line="274" w:lineRule="exact"/>
        <w:ind w:firstLine="740"/>
        <w:jc w:val="both"/>
      </w:pPr>
      <w:r>
        <w:t xml:space="preserve">Методические рекомендации по разработке </w:t>
      </w:r>
      <w:proofErr w:type="gramStart"/>
      <w:r>
        <w:t>выпускных</w:t>
      </w:r>
      <w:proofErr w:type="gramEnd"/>
      <w:r>
        <w:t xml:space="preserve"> квалификационных</w:t>
      </w:r>
    </w:p>
    <w:p w:rsidR="00D84325" w:rsidRDefault="00D84325" w:rsidP="00D84325">
      <w:pPr>
        <w:pStyle w:val="20"/>
        <w:shd w:val="clear" w:color="auto" w:fill="auto"/>
        <w:spacing w:after="0" w:line="274" w:lineRule="exact"/>
        <w:ind w:firstLine="0"/>
        <w:jc w:val="left"/>
      </w:pPr>
      <w:r>
        <w:t>работ</w:t>
      </w:r>
    </w:p>
    <w:p w:rsidR="00D84325" w:rsidRDefault="00D84325" w:rsidP="00D84325">
      <w:pPr>
        <w:pStyle w:val="20"/>
        <w:numPr>
          <w:ilvl w:val="0"/>
          <w:numId w:val="25"/>
        </w:numPr>
        <w:shd w:val="clear" w:color="auto" w:fill="auto"/>
        <w:tabs>
          <w:tab w:val="left" w:pos="1029"/>
        </w:tabs>
        <w:spacing w:after="0" w:line="274" w:lineRule="exact"/>
        <w:ind w:firstLine="740"/>
        <w:jc w:val="both"/>
      </w:pPr>
      <w:r>
        <w:t>Сводная ведомость успеваемости</w:t>
      </w:r>
    </w:p>
    <w:p w:rsidR="00D84325" w:rsidRDefault="00D84325" w:rsidP="00D84325">
      <w:pPr>
        <w:pStyle w:val="20"/>
        <w:numPr>
          <w:ilvl w:val="0"/>
          <w:numId w:val="25"/>
        </w:numPr>
        <w:shd w:val="clear" w:color="auto" w:fill="auto"/>
        <w:tabs>
          <w:tab w:val="left" w:pos="1034"/>
        </w:tabs>
        <w:spacing w:after="0" w:line="274" w:lineRule="exact"/>
        <w:ind w:firstLine="740"/>
        <w:jc w:val="both"/>
      </w:pPr>
      <w:r>
        <w:t>Справочник по профессии</w:t>
      </w:r>
    </w:p>
    <w:p w:rsidR="00D84325" w:rsidRDefault="00D84325" w:rsidP="00D84325">
      <w:pPr>
        <w:pStyle w:val="20"/>
        <w:numPr>
          <w:ilvl w:val="0"/>
          <w:numId w:val="25"/>
        </w:numPr>
        <w:shd w:val="clear" w:color="auto" w:fill="auto"/>
        <w:tabs>
          <w:tab w:val="left" w:pos="1034"/>
        </w:tabs>
        <w:spacing w:after="0" w:line="274" w:lineRule="exact"/>
        <w:ind w:firstLine="740"/>
        <w:jc w:val="both"/>
      </w:pPr>
      <w:r>
        <w:t>Литература по профессии</w:t>
      </w:r>
    </w:p>
    <w:p w:rsidR="00D84325" w:rsidRDefault="00D84325" w:rsidP="00D84325">
      <w:pPr>
        <w:pStyle w:val="20"/>
        <w:numPr>
          <w:ilvl w:val="0"/>
          <w:numId w:val="25"/>
        </w:numPr>
        <w:shd w:val="clear" w:color="auto" w:fill="auto"/>
        <w:tabs>
          <w:tab w:val="left" w:pos="1034"/>
        </w:tabs>
        <w:spacing w:after="0" w:line="274" w:lineRule="exact"/>
        <w:ind w:firstLine="740"/>
        <w:jc w:val="both"/>
      </w:pPr>
      <w:r>
        <w:t>Периодические издания по профессии.</w:t>
      </w:r>
    </w:p>
    <w:p w:rsidR="00D84325" w:rsidRDefault="00D84325" w:rsidP="00D84325">
      <w:pPr>
        <w:pStyle w:val="30"/>
        <w:shd w:val="clear" w:color="auto" w:fill="auto"/>
        <w:spacing w:after="0" w:line="274" w:lineRule="exact"/>
        <w:ind w:firstLine="740"/>
        <w:jc w:val="both"/>
      </w:pPr>
      <w:r>
        <w:t>Кадровое обеспечение ГИА</w:t>
      </w:r>
    </w:p>
    <w:p w:rsidR="00D84325" w:rsidRDefault="00D84325" w:rsidP="00D84325">
      <w:pPr>
        <w:pStyle w:val="20"/>
        <w:shd w:val="clear" w:color="auto" w:fill="auto"/>
        <w:spacing w:after="0" w:line="274" w:lineRule="exact"/>
        <w:ind w:firstLine="740"/>
        <w:jc w:val="both"/>
      </w:pPr>
      <w:r>
        <w:t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специальности.</w:t>
      </w:r>
    </w:p>
    <w:p w:rsidR="00D84325" w:rsidRDefault="00D84325" w:rsidP="00D84325">
      <w:pPr>
        <w:pStyle w:val="20"/>
        <w:shd w:val="clear" w:color="auto" w:fill="auto"/>
        <w:spacing w:after="0" w:line="274" w:lineRule="exact"/>
        <w:ind w:firstLine="740"/>
        <w:jc w:val="both"/>
      </w:pPr>
      <w:r>
        <w:t>Требование к квалификации руководителей ГИА от организации (предприятия): н</w:t>
      </w:r>
      <w:r>
        <w:t>а</w:t>
      </w:r>
      <w:r>
        <w:t>личие высшего профессионального образования, соответствующего профилю специальн</w:t>
      </w:r>
      <w:r>
        <w:t>о</w:t>
      </w:r>
      <w:r>
        <w:t>сти.</w:t>
      </w:r>
    </w:p>
    <w:p w:rsidR="00D84325" w:rsidRDefault="00D84325" w:rsidP="00D84325">
      <w:pPr>
        <w:pStyle w:val="20"/>
        <w:shd w:val="clear" w:color="auto" w:fill="auto"/>
        <w:tabs>
          <w:tab w:val="left" w:pos="1067"/>
        </w:tabs>
        <w:spacing w:after="0" w:line="274" w:lineRule="exact"/>
        <w:ind w:left="740" w:firstLine="0"/>
        <w:jc w:val="both"/>
      </w:pPr>
      <w:r>
        <w:t xml:space="preserve"> </w:t>
      </w:r>
    </w:p>
    <w:p w:rsidR="00D84325" w:rsidRDefault="00D84325" w:rsidP="00D84325">
      <w:pPr>
        <w:pStyle w:val="20"/>
        <w:shd w:val="clear" w:color="auto" w:fill="auto"/>
        <w:tabs>
          <w:tab w:val="left" w:pos="1067"/>
        </w:tabs>
        <w:spacing w:after="0" w:line="274" w:lineRule="exact"/>
        <w:ind w:left="740" w:firstLine="0"/>
        <w:jc w:val="both"/>
      </w:pPr>
    </w:p>
    <w:p w:rsidR="00B76893" w:rsidRDefault="005F06D8">
      <w:pPr>
        <w:pStyle w:val="a5"/>
        <w:framePr w:wrap="none" w:vAnchor="page" w:hAnchor="page" w:x="6227" w:y="15591"/>
        <w:shd w:val="clear" w:color="auto" w:fill="auto"/>
        <w:spacing w:line="220" w:lineRule="exact"/>
      </w:pPr>
      <w:r>
        <w:t>26</w:t>
      </w:r>
    </w:p>
    <w:p w:rsidR="00B76893" w:rsidRDefault="00B76893">
      <w:pPr>
        <w:rPr>
          <w:sz w:val="2"/>
          <w:szCs w:val="2"/>
        </w:rPr>
        <w:sectPr w:rsidR="00B76893" w:rsidSect="00D84325">
          <w:pgSz w:w="11900" w:h="16840"/>
          <w:pgMar w:top="1134" w:right="851" w:bottom="851" w:left="1418" w:header="0" w:footer="6" w:gutter="0"/>
          <w:cols w:space="720"/>
          <w:noEndnote/>
          <w:docGrid w:linePitch="360"/>
        </w:sectPr>
      </w:pPr>
    </w:p>
    <w:p w:rsidR="00B76893" w:rsidRDefault="005F06D8" w:rsidP="00D84325">
      <w:pPr>
        <w:pStyle w:val="20"/>
        <w:shd w:val="clear" w:color="auto" w:fill="auto"/>
        <w:spacing w:after="0" w:line="274" w:lineRule="exact"/>
        <w:ind w:firstLine="740"/>
        <w:jc w:val="both"/>
      </w:pPr>
      <w:r>
        <w:lastRenderedPageBreak/>
        <w:t>Требование к квалификации руководителей ГИА от организации (предприятия): н</w:t>
      </w:r>
      <w:r>
        <w:t>а</w:t>
      </w:r>
      <w:r>
        <w:t>личие высшего профессионального образования, соответствующего профилю специальн</w:t>
      </w:r>
      <w:r>
        <w:t>о</w:t>
      </w:r>
      <w:r>
        <w:t>сти.</w:t>
      </w:r>
    </w:p>
    <w:p w:rsidR="00B76893" w:rsidRDefault="005F06D8" w:rsidP="00D84325">
      <w:pPr>
        <w:pStyle w:val="24"/>
        <w:shd w:val="clear" w:color="auto" w:fill="auto"/>
        <w:ind w:firstLine="740"/>
      </w:pPr>
      <w:bookmarkStart w:id="30" w:name="bookmark31"/>
      <w:r>
        <w:t>6.3 Организация итоговой государственной аттестации выпускников</w:t>
      </w:r>
      <w:bookmarkEnd w:id="30"/>
    </w:p>
    <w:p w:rsidR="00B76893" w:rsidRDefault="005F06D8" w:rsidP="00D84325">
      <w:pPr>
        <w:pStyle w:val="20"/>
        <w:shd w:val="clear" w:color="auto" w:fill="auto"/>
        <w:spacing w:after="0" w:line="274" w:lineRule="exact"/>
        <w:ind w:firstLine="740"/>
        <w:jc w:val="both"/>
      </w:pPr>
      <w:r>
        <w:t>Государственная итоговая аттестация выпускников является обязательной и пре</w:t>
      </w:r>
      <w:r>
        <w:t>д</w:t>
      </w:r>
      <w:r>
        <w:t>ставляет собой форму оценки степени и уровня освоения обучающимися основной образов</w:t>
      </w:r>
      <w:r>
        <w:t>а</w:t>
      </w:r>
      <w:r>
        <w:t>тельной программы. Правила участия и критерии оценивания выпускников определяются Положением о государственной итоговой аттестации выпускников.</w:t>
      </w:r>
    </w:p>
    <w:p w:rsidR="00B76893" w:rsidRDefault="00D84325" w:rsidP="00D84325">
      <w:pPr>
        <w:pStyle w:val="20"/>
        <w:shd w:val="clear" w:color="auto" w:fill="auto"/>
        <w:spacing w:after="0" w:line="274" w:lineRule="exact"/>
        <w:ind w:firstLine="740"/>
        <w:jc w:val="both"/>
      </w:pPr>
      <w:r>
        <w:t>Г</w:t>
      </w:r>
      <w:r w:rsidR="005F06D8">
        <w:t>осударственные экзаменационные комиссии создаются по каждой образовательной программе среднего профессионального образования.</w:t>
      </w:r>
    </w:p>
    <w:p w:rsidR="00B76893" w:rsidRDefault="005F06D8" w:rsidP="00D84325">
      <w:pPr>
        <w:pStyle w:val="20"/>
        <w:shd w:val="clear" w:color="auto" w:fill="auto"/>
        <w:spacing w:after="0" w:line="274" w:lineRule="exact"/>
        <w:ind w:firstLine="740"/>
        <w:jc w:val="both"/>
      </w:pPr>
      <w:r>
        <w:t>Состав государственной экзаменационной комиссии утверждается приказом директ</w:t>
      </w:r>
      <w:r>
        <w:t>о</w:t>
      </w:r>
      <w:r>
        <w:t>ра, формируется из преподавателей и мастеров производственного обучения; лиц пригл</w:t>
      </w:r>
      <w:r>
        <w:t>а</w:t>
      </w:r>
      <w:r>
        <w:t>шенных из сторонних организаций, представителей работодателей или их объединений по профилю подготовки выпускников.</w:t>
      </w:r>
    </w:p>
    <w:p w:rsidR="00B76893" w:rsidRDefault="005F06D8" w:rsidP="00D84325">
      <w:pPr>
        <w:pStyle w:val="20"/>
        <w:shd w:val="clear" w:color="auto" w:fill="auto"/>
        <w:spacing w:after="0" w:line="274" w:lineRule="exact"/>
        <w:ind w:firstLine="740"/>
        <w:jc w:val="both"/>
      </w:pPr>
      <w:r>
        <w:t>К государственной итоговой аттестации допускается обучающийся, не имеющий ак</w:t>
      </w:r>
      <w:r>
        <w:t>а</w:t>
      </w:r>
      <w:r>
        <w:t>демической задолженности и в полном объеме выполнивший учебный план или индивид</w:t>
      </w:r>
      <w:r>
        <w:t>у</w:t>
      </w:r>
      <w:r>
        <w:t>альный учебный план по осваиваемой образовательной программе среднего профессионал</w:t>
      </w:r>
      <w:r>
        <w:t>ь</w:t>
      </w:r>
      <w:r>
        <w:t>ного образования.</w:t>
      </w:r>
    </w:p>
    <w:p w:rsidR="00B76893" w:rsidRDefault="005F06D8" w:rsidP="00D84325">
      <w:pPr>
        <w:pStyle w:val="20"/>
        <w:shd w:val="clear" w:color="auto" w:fill="auto"/>
        <w:spacing w:after="0" w:line="274" w:lineRule="exact"/>
        <w:ind w:firstLine="740"/>
        <w:jc w:val="both"/>
      </w:pPr>
      <w:r>
        <w:t>Программа государственной итоговой аттестации, требования к выпускным квалиф</w:t>
      </w:r>
      <w:r>
        <w:t>и</w:t>
      </w:r>
      <w:r>
        <w:t>кационным работам, а также критерии оценки знаний, утвержденные КГБ</w:t>
      </w:r>
      <w:r w:rsidR="00D84325">
        <w:t xml:space="preserve"> </w:t>
      </w:r>
      <w:r>
        <w:t>ПОУ «</w:t>
      </w:r>
      <w:r w:rsidR="00D84325">
        <w:t>С</w:t>
      </w:r>
      <w:r>
        <w:t>ПК», д</w:t>
      </w:r>
      <w:r>
        <w:t>о</w:t>
      </w:r>
      <w:r>
        <w:t xml:space="preserve">водятся до сведения обучающихся, не </w:t>
      </w:r>
      <w:proofErr w:type="gramStart"/>
      <w:r>
        <w:t>позднее</w:t>
      </w:r>
      <w:proofErr w:type="gramEnd"/>
      <w:r>
        <w:t xml:space="preserve"> чем за шесть месяцев до начала государстве</w:t>
      </w:r>
      <w:r>
        <w:t>н</w:t>
      </w:r>
      <w:r>
        <w:t>ной итоговой аттестации</w:t>
      </w:r>
    </w:p>
    <w:p w:rsidR="00B76893" w:rsidRDefault="005F06D8" w:rsidP="00D84325">
      <w:pPr>
        <w:pStyle w:val="20"/>
        <w:shd w:val="clear" w:color="auto" w:fill="auto"/>
        <w:spacing w:after="0" w:line="274" w:lineRule="exact"/>
        <w:ind w:firstLine="740"/>
        <w:jc w:val="both"/>
      </w:pPr>
      <w:r>
        <w:t>Сдача государственного экзамена и 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состава.</w:t>
      </w:r>
    </w:p>
    <w:p w:rsidR="00B76893" w:rsidRDefault="005F06D8" w:rsidP="00D84325">
      <w:pPr>
        <w:pStyle w:val="20"/>
        <w:shd w:val="clear" w:color="auto" w:fill="auto"/>
        <w:spacing w:after="0" w:line="274" w:lineRule="exact"/>
        <w:ind w:firstLine="740"/>
        <w:jc w:val="both"/>
      </w:pPr>
      <w:r>
        <w:t>Результаты любой из форм государственной итоговой аттестации определяются оценками «отлично», «хорошо», «удовлетворительно», «неудовлетворительно» и объявл</w:t>
      </w:r>
      <w:r>
        <w:t>я</w:t>
      </w:r>
      <w:r>
        <w:t>ются в тот же день после оформления в установленном порядке протоколов заседаний гос</w:t>
      </w:r>
      <w:r>
        <w:t>у</w:t>
      </w:r>
      <w:r>
        <w:t>дарственных экзаменационных комиссий.</w:t>
      </w:r>
    </w:p>
    <w:p w:rsidR="00B76893" w:rsidRDefault="005F06D8" w:rsidP="00D84325">
      <w:pPr>
        <w:pStyle w:val="20"/>
        <w:shd w:val="clear" w:color="auto" w:fill="auto"/>
        <w:spacing w:after="0" w:line="274" w:lineRule="exact"/>
        <w:ind w:firstLine="740"/>
        <w:jc w:val="both"/>
      </w:pPr>
      <w:r>
        <w:t>Решения государственных экзаменационных комиссий принимаются на закрытых з</w:t>
      </w:r>
      <w:r>
        <w:t>а</w:t>
      </w:r>
      <w:r>
        <w:t>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</w:t>
      </w:r>
      <w:r>
        <w:t>о</w:t>
      </w:r>
      <w:r>
        <w:t>миссии является решающим.</w:t>
      </w:r>
    </w:p>
    <w:p w:rsidR="00B76893" w:rsidRDefault="005F06D8" w:rsidP="00D84325">
      <w:pPr>
        <w:pStyle w:val="20"/>
        <w:shd w:val="clear" w:color="auto" w:fill="auto"/>
        <w:spacing w:after="0" w:line="274" w:lineRule="exact"/>
        <w:ind w:firstLine="740"/>
        <w:jc w:val="both"/>
      </w:pPr>
      <w:r>
        <w:t>Лицам, не проходившим государственной итоговой аттестации по уважительной пр</w:t>
      </w:r>
      <w:r>
        <w:t>и</w:t>
      </w:r>
      <w:r>
        <w:t>чине, предоставляется возможность пройти государственную итоговую аттестацию без о</w:t>
      </w:r>
      <w:r>
        <w:t>т</w:t>
      </w:r>
      <w:r>
        <w:t>числения из колледжа.</w:t>
      </w:r>
    </w:p>
    <w:p w:rsidR="00B76893" w:rsidRDefault="005F06D8" w:rsidP="00D84325">
      <w:pPr>
        <w:pStyle w:val="20"/>
        <w:shd w:val="clear" w:color="auto" w:fill="auto"/>
        <w:spacing w:after="0" w:line="274" w:lineRule="exact"/>
        <w:ind w:firstLine="740"/>
        <w:jc w:val="both"/>
      </w:pPr>
      <w:proofErr w:type="gramStart"/>
      <w:r>
        <w:t>Дополнительные заседания государственных экзаменационных комиссий организ</w:t>
      </w:r>
      <w:r>
        <w:t>у</w:t>
      </w:r>
      <w:r>
        <w:t>ются в установленные КГБ</w:t>
      </w:r>
      <w:r w:rsidR="00D84325">
        <w:t xml:space="preserve"> </w:t>
      </w:r>
      <w:r>
        <w:t>ПОУ «</w:t>
      </w:r>
      <w:r w:rsidR="00D84325">
        <w:t>С</w:t>
      </w:r>
      <w:r>
        <w:t>ПК»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  <w:proofErr w:type="gramEnd"/>
    </w:p>
    <w:p w:rsidR="00D84325" w:rsidRDefault="00D84325" w:rsidP="00D84325">
      <w:pPr>
        <w:pStyle w:val="20"/>
        <w:shd w:val="clear" w:color="auto" w:fill="auto"/>
        <w:spacing w:after="0" w:line="274" w:lineRule="exact"/>
        <w:ind w:firstLine="740"/>
        <w:jc w:val="both"/>
      </w:pPr>
      <w:proofErr w:type="gramStart"/>
      <w: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</w:t>
      </w:r>
      <w:r>
        <w:t>у</w:t>
      </w:r>
      <w:r>
        <w:t>дарственную итоговую аттестацию не ранее чем через шесть месяцев после прохождения государственной итоговой аттестации впервые.</w:t>
      </w:r>
      <w:proofErr w:type="gramEnd"/>
    </w:p>
    <w:p w:rsidR="00D84325" w:rsidRDefault="00D84325" w:rsidP="00D84325">
      <w:pPr>
        <w:pStyle w:val="20"/>
        <w:shd w:val="clear" w:color="auto" w:fill="auto"/>
        <w:spacing w:after="0" w:line="274" w:lineRule="exact"/>
        <w:ind w:firstLine="740"/>
        <w:jc w:val="both"/>
      </w:pPr>
      <w:r>
        <w:t>Для прохождения государственной итоговой аттестации лицо, не прошедшее гос</w:t>
      </w:r>
      <w:r>
        <w:t>у</w:t>
      </w:r>
      <w:r>
        <w:t>дарственную итоговую аттестацию по неуважительной причине или получившее на госуда</w:t>
      </w:r>
      <w:r>
        <w:t>р</w:t>
      </w:r>
      <w:r>
        <w:t>ственной итоговой аттестации неудовлетворительную оценку, восстанавливается в КГБПОУ «ПИК» на период времени, установленный календарным учебным графиком для прохожд</w:t>
      </w:r>
      <w:r>
        <w:t>е</w:t>
      </w:r>
      <w:r>
        <w:t>ния государственной итоговой аттестации соответствующей образовательной программы.</w:t>
      </w:r>
    </w:p>
    <w:p w:rsidR="00D84325" w:rsidRDefault="00D84325" w:rsidP="00D84325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Повторное прохождение государственной итоговой аттестации для </w:t>
      </w:r>
      <w:proofErr w:type="gramStart"/>
      <w:r>
        <w:t>одного лица н</w:t>
      </w:r>
      <w:r>
        <w:t>а</w:t>
      </w:r>
      <w:r>
        <w:t>значается</w:t>
      </w:r>
      <w:proofErr w:type="gramEnd"/>
      <w:r>
        <w:t xml:space="preserve"> не более двух раз.</w:t>
      </w:r>
    </w:p>
    <w:p w:rsidR="00D84325" w:rsidRDefault="00D84325" w:rsidP="00D84325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 </w:t>
      </w:r>
    </w:p>
    <w:p w:rsidR="00B76893" w:rsidRDefault="005F06D8">
      <w:pPr>
        <w:pStyle w:val="a5"/>
        <w:framePr w:wrap="none" w:vAnchor="page" w:hAnchor="page" w:x="6237" w:y="15596"/>
        <w:shd w:val="clear" w:color="auto" w:fill="auto"/>
        <w:spacing w:line="220" w:lineRule="exact"/>
      </w:pPr>
      <w:r>
        <w:t>27</w:t>
      </w:r>
    </w:p>
    <w:p w:rsidR="00B76893" w:rsidRDefault="00B76893">
      <w:pPr>
        <w:rPr>
          <w:sz w:val="2"/>
          <w:szCs w:val="2"/>
        </w:rPr>
        <w:sectPr w:rsidR="00B76893" w:rsidSect="00D84325">
          <w:pgSz w:w="11900" w:h="16840"/>
          <w:pgMar w:top="1134" w:right="851" w:bottom="851" w:left="1418" w:header="0" w:footer="6" w:gutter="0"/>
          <w:cols w:space="720"/>
          <w:noEndnote/>
          <w:docGrid w:linePitch="360"/>
        </w:sectPr>
      </w:pPr>
    </w:p>
    <w:p w:rsidR="00B76893" w:rsidRDefault="005F06D8" w:rsidP="00D84325">
      <w:pPr>
        <w:pStyle w:val="20"/>
        <w:shd w:val="clear" w:color="auto" w:fill="auto"/>
        <w:spacing w:after="0" w:line="274" w:lineRule="exact"/>
        <w:ind w:firstLine="740"/>
        <w:jc w:val="both"/>
      </w:pPr>
      <w:r>
        <w:lastRenderedPageBreak/>
        <w:t>Решение государственной экзаменационной комиссии оформляется протоколом, к</w:t>
      </w:r>
      <w:r>
        <w:t>о</w:t>
      </w:r>
      <w:r>
        <w:t>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</w:t>
      </w:r>
      <w:r>
        <w:t>н</w:t>
      </w:r>
      <w:r>
        <w:t>ной комиссии и хранится в архиве КГБ</w:t>
      </w:r>
      <w:r w:rsidR="0001494C">
        <w:t xml:space="preserve"> </w:t>
      </w:r>
      <w:r>
        <w:t>ПОУ «</w:t>
      </w:r>
      <w:r w:rsidR="0001494C">
        <w:t>С</w:t>
      </w:r>
      <w:r>
        <w:t>ПК».</w:t>
      </w:r>
    </w:p>
    <w:p w:rsidR="00B76893" w:rsidRDefault="005F06D8" w:rsidP="00D84325">
      <w:pPr>
        <w:pStyle w:val="30"/>
        <w:shd w:val="clear" w:color="auto" w:fill="auto"/>
        <w:spacing w:after="0" w:line="274" w:lineRule="exact"/>
        <w:ind w:firstLine="740"/>
        <w:jc w:val="both"/>
      </w:pPr>
      <w:r>
        <w:t>Порядок проведения государственной итоговой аттестации для выпускников из числа лиц с ограниченными возможностями здоровья</w:t>
      </w:r>
    </w:p>
    <w:p w:rsidR="00B76893" w:rsidRDefault="005F06D8" w:rsidP="00D84325">
      <w:pPr>
        <w:pStyle w:val="20"/>
        <w:shd w:val="clear" w:color="auto" w:fill="auto"/>
        <w:tabs>
          <w:tab w:val="left" w:pos="2098"/>
          <w:tab w:val="left" w:pos="6317"/>
          <w:tab w:val="left" w:pos="7886"/>
        </w:tabs>
        <w:spacing w:after="0" w:line="274" w:lineRule="exact"/>
        <w:ind w:firstLine="740"/>
        <w:jc w:val="both"/>
      </w:pPr>
      <w:r>
        <w:t>Для выпускников из числа лиц с ограниченными возможностями здоровья государс</w:t>
      </w:r>
      <w:r>
        <w:t>т</w:t>
      </w:r>
      <w:r>
        <w:t>венная</w:t>
      </w:r>
      <w:r>
        <w:tab/>
        <w:t>итоговая аттестация проводится</w:t>
      </w:r>
      <w:r>
        <w:tab/>
        <w:t>с учетом</w:t>
      </w:r>
      <w:r>
        <w:tab/>
        <w:t>особенностей</w:t>
      </w:r>
    </w:p>
    <w:p w:rsidR="00B76893" w:rsidRDefault="005F06D8" w:rsidP="00D84325">
      <w:pPr>
        <w:pStyle w:val="20"/>
        <w:shd w:val="clear" w:color="auto" w:fill="auto"/>
        <w:spacing w:after="0" w:line="274" w:lineRule="exact"/>
        <w:ind w:firstLine="0"/>
        <w:jc w:val="both"/>
      </w:pPr>
      <w:r>
        <w:t>психофизического развития, индивидуальных возможностей и состояния таких выпускн</w:t>
      </w:r>
      <w:r>
        <w:t>и</w:t>
      </w:r>
      <w:r>
        <w:t>ков.</w:t>
      </w:r>
    </w:p>
    <w:p w:rsidR="00B76893" w:rsidRDefault="005F06D8" w:rsidP="00D84325">
      <w:pPr>
        <w:pStyle w:val="20"/>
        <w:shd w:val="clear" w:color="auto" w:fill="auto"/>
        <w:spacing w:after="0" w:line="274" w:lineRule="exact"/>
        <w:ind w:firstLine="740"/>
        <w:jc w:val="both"/>
      </w:pPr>
      <w:r>
        <w:t>При проведении государственной итоговой аттестации обеспечивается соблюдение следующих общих требований:</w:t>
      </w:r>
    </w:p>
    <w:p w:rsidR="00B76893" w:rsidRDefault="005F06D8" w:rsidP="00D84325">
      <w:pPr>
        <w:pStyle w:val="20"/>
        <w:numPr>
          <w:ilvl w:val="0"/>
          <w:numId w:val="4"/>
        </w:numPr>
        <w:shd w:val="clear" w:color="auto" w:fill="auto"/>
        <w:tabs>
          <w:tab w:val="left" w:pos="245"/>
        </w:tabs>
        <w:spacing w:after="0" w:line="274" w:lineRule="exact"/>
        <w:ind w:firstLine="0"/>
        <w:jc w:val="both"/>
      </w:pPr>
      <w:r>
        <w:t>проведение государственной итоговой аттестации для лиц с ограниченными возможн</w:t>
      </w:r>
      <w:r>
        <w:t>о</w:t>
      </w:r>
      <w:r>
        <w:t>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B76893" w:rsidRDefault="005F06D8" w:rsidP="00D84325">
      <w:pPr>
        <w:pStyle w:val="20"/>
        <w:numPr>
          <w:ilvl w:val="0"/>
          <w:numId w:val="4"/>
        </w:numPr>
        <w:shd w:val="clear" w:color="auto" w:fill="auto"/>
        <w:spacing w:after="0" w:line="274" w:lineRule="exact"/>
        <w:ind w:firstLine="0"/>
        <w:jc w:val="both"/>
      </w:pPr>
      <w:r>
        <w:t xml:space="preserve"> присутствие в аудитории ассистента, оказывающего выпускникам необходимую те</w:t>
      </w:r>
      <w:r>
        <w:t>х</w:t>
      </w:r>
      <w:r>
        <w:t>ническую помощь с учетом их индивидуальных особенностей (занять рабочее место, пер</w:t>
      </w:r>
      <w:r>
        <w:t>е</w:t>
      </w:r>
      <w:r>
        <w:t>двигаться, прочитать и оформить задание, общаться с членами государственной экзаменац</w:t>
      </w:r>
      <w:r>
        <w:t>и</w:t>
      </w:r>
      <w:r>
        <w:t>онной комиссии);</w:t>
      </w:r>
    </w:p>
    <w:p w:rsidR="00B76893" w:rsidRDefault="005F06D8" w:rsidP="00D84325">
      <w:pPr>
        <w:pStyle w:val="20"/>
        <w:numPr>
          <w:ilvl w:val="0"/>
          <w:numId w:val="4"/>
        </w:numPr>
        <w:shd w:val="clear" w:color="auto" w:fill="auto"/>
        <w:tabs>
          <w:tab w:val="left" w:pos="245"/>
        </w:tabs>
        <w:spacing w:after="0" w:line="274" w:lineRule="exact"/>
        <w:ind w:firstLine="0"/>
        <w:jc w:val="both"/>
      </w:pPr>
      <w:r>
        <w:t>пользование необходимыми выпускникам техническими средствами при прохождении г</w:t>
      </w:r>
      <w:r>
        <w:t>о</w:t>
      </w:r>
      <w:r>
        <w:t>сударственной итоговой аттестации с учетом их индивидуальных особенностей;</w:t>
      </w:r>
    </w:p>
    <w:p w:rsidR="00B76893" w:rsidRDefault="005F06D8" w:rsidP="00D84325">
      <w:pPr>
        <w:pStyle w:val="20"/>
        <w:numPr>
          <w:ilvl w:val="0"/>
          <w:numId w:val="4"/>
        </w:numPr>
        <w:shd w:val="clear" w:color="auto" w:fill="auto"/>
        <w:tabs>
          <w:tab w:val="left" w:pos="245"/>
        </w:tabs>
        <w:spacing w:after="0" w:line="274" w:lineRule="exact"/>
        <w:ind w:firstLine="0"/>
        <w:jc w:val="both"/>
      </w:pPr>
      <w:r>
        <w:t>обеспечение возможности беспрепятственного доступа выпускников в аудитории, туале</w:t>
      </w:r>
      <w:r>
        <w:t>т</w:t>
      </w:r>
      <w:r>
        <w:t>ные и другие помещения, а также их пребывания в указанных помещениях.</w:t>
      </w:r>
    </w:p>
    <w:p w:rsidR="00B76893" w:rsidRDefault="005F06D8" w:rsidP="00D84325">
      <w:pPr>
        <w:pStyle w:val="20"/>
        <w:shd w:val="clear" w:color="auto" w:fill="auto"/>
        <w:spacing w:after="0" w:line="274" w:lineRule="exact"/>
        <w:ind w:firstLine="600"/>
        <w:jc w:val="both"/>
      </w:pPr>
      <w:r>
        <w:t>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</w:t>
      </w:r>
      <w:r>
        <w:t>н</w:t>
      </w:r>
      <w:r>
        <w:t>ными возможностями здоровья:</w:t>
      </w:r>
    </w:p>
    <w:p w:rsidR="00B76893" w:rsidRDefault="005F06D8" w:rsidP="00D84325">
      <w:pPr>
        <w:pStyle w:val="20"/>
        <w:shd w:val="clear" w:color="auto" w:fill="auto"/>
        <w:tabs>
          <w:tab w:val="left" w:pos="908"/>
        </w:tabs>
        <w:spacing w:after="0" w:line="274" w:lineRule="exact"/>
        <w:ind w:firstLine="600"/>
        <w:jc w:val="both"/>
      </w:pPr>
      <w:r>
        <w:t>а)</w:t>
      </w:r>
      <w:r>
        <w:tab/>
        <w:t>для слепых:</w:t>
      </w:r>
    </w:p>
    <w:p w:rsidR="00B76893" w:rsidRDefault="005F06D8" w:rsidP="00D84325">
      <w:pPr>
        <w:pStyle w:val="20"/>
        <w:shd w:val="clear" w:color="auto" w:fill="auto"/>
        <w:spacing w:after="0" w:line="274" w:lineRule="exact"/>
        <w:ind w:firstLine="600"/>
        <w:jc w:val="both"/>
      </w:pPr>
      <w:r>
        <w:t>задания для выполнения, а также инструкция о порядке государственной итоговой а</w:t>
      </w:r>
      <w:r>
        <w:t>т</w:t>
      </w:r>
      <w:r>
        <w:t>тестации оформляется рельефно-точечным шрифтом Брайля или в виде электронного док</w:t>
      </w:r>
      <w:r>
        <w:t>у</w:t>
      </w:r>
      <w:r>
        <w:t>мента, доступного с помощью компьютера со специализированным программным обеспеч</w:t>
      </w:r>
      <w:r>
        <w:t>е</w:t>
      </w:r>
      <w:r>
        <w:t>нием для слепых, или зачитываются ассистентом;</w:t>
      </w:r>
    </w:p>
    <w:p w:rsidR="00B76893" w:rsidRDefault="005F06D8" w:rsidP="00D84325">
      <w:pPr>
        <w:pStyle w:val="20"/>
        <w:shd w:val="clear" w:color="auto" w:fill="auto"/>
        <w:spacing w:after="0" w:line="274" w:lineRule="exact"/>
        <w:ind w:firstLine="600"/>
        <w:jc w:val="both"/>
      </w:pPr>
      <w: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>
        <w:t>нади</w:t>
      </w:r>
      <w:r>
        <w:t>к</w:t>
      </w:r>
      <w:r>
        <w:t>товываются</w:t>
      </w:r>
      <w:proofErr w:type="spellEnd"/>
      <w:r>
        <w:t xml:space="preserve"> ассистенту;</w:t>
      </w:r>
    </w:p>
    <w:p w:rsidR="00B76893" w:rsidRDefault="005F06D8" w:rsidP="00D84325">
      <w:pPr>
        <w:pStyle w:val="20"/>
        <w:shd w:val="clear" w:color="auto" w:fill="auto"/>
        <w:spacing w:after="0" w:line="274" w:lineRule="exact"/>
        <w:ind w:firstLine="600"/>
        <w:jc w:val="both"/>
      </w:pPr>
      <w:r>
        <w:t>выпускникам для выполнения задания при необходимости предоставляются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01494C" w:rsidRDefault="0001494C" w:rsidP="0001494C">
      <w:pPr>
        <w:pStyle w:val="20"/>
        <w:shd w:val="clear" w:color="auto" w:fill="auto"/>
        <w:tabs>
          <w:tab w:val="left" w:pos="942"/>
        </w:tabs>
        <w:spacing w:after="0" w:line="274" w:lineRule="exact"/>
        <w:ind w:left="620" w:firstLine="0"/>
        <w:jc w:val="both"/>
      </w:pPr>
      <w:r>
        <w:t>б)</w:t>
      </w:r>
      <w:r>
        <w:tab/>
        <w:t>для слабовидящих:</w:t>
      </w:r>
    </w:p>
    <w:p w:rsidR="0001494C" w:rsidRDefault="0001494C" w:rsidP="0001494C">
      <w:pPr>
        <w:pStyle w:val="20"/>
        <w:shd w:val="clear" w:color="auto" w:fill="auto"/>
        <w:spacing w:after="0" w:line="274" w:lineRule="exact"/>
        <w:ind w:firstLine="620"/>
        <w:jc w:val="left"/>
      </w:pPr>
      <w:r>
        <w:t>обеспечивается индивидуальное равномерное освещение не менее 300 люкс; выпус</w:t>
      </w:r>
      <w:r>
        <w:t>к</w:t>
      </w:r>
      <w:r>
        <w:t>никам для выполнения задания при необходимости предоставляется увеличивающее устро</w:t>
      </w:r>
      <w:r>
        <w:t>й</w:t>
      </w:r>
      <w:r>
        <w:t>ство;</w:t>
      </w:r>
    </w:p>
    <w:p w:rsidR="0001494C" w:rsidRDefault="0001494C" w:rsidP="0001494C">
      <w:pPr>
        <w:pStyle w:val="20"/>
        <w:shd w:val="clear" w:color="auto" w:fill="auto"/>
        <w:spacing w:after="0" w:line="274" w:lineRule="exact"/>
        <w:ind w:firstLine="620"/>
        <w:jc w:val="left"/>
      </w:pPr>
      <w:r>
        <w:t>задания для выполнения, а также инструкция о порядке проведения государственной итоговой аттестации оформляются увеличенным шрифтом;</w:t>
      </w:r>
    </w:p>
    <w:p w:rsidR="0001494C" w:rsidRDefault="0001494C" w:rsidP="0001494C">
      <w:pPr>
        <w:pStyle w:val="20"/>
        <w:shd w:val="clear" w:color="auto" w:fill="auto"/>
        <w:tabs>
          <w:tab w:val="left" w:pos="942"/>
        </w:tabs>
        <w:spacing w:after="0" w:line="274" w:lineRule="exact"/>
        <w:ind w:left="620" w:firstLine="0"/>
        <w:jc w:val="left"/>
      </w:pPr>
      <w:r>
        <w:t>в)</w:t>
      </w:r>
      <w:r>
        <w:tab/>
        <w:t>для глухих и слабослышащих, с тяжелыми нарушениями речи: обеспечивается н</w:t>
      </w:r>
      <w:r>
        <w:t>а</w:t>
      </w:r>
      <w:r>
        <w:t xml:space="preserve">личие звукоусиливающей аппаратуры </w:t>
      </w:r>
      <w:proofErr w:type="gramStart"/>
      <w:r>
        <w:t>коллективного</w:t>
      </w:r>
      <w:proofErr w:type="gramEnd"/>
    </w:p>
    <w:p w:rsidR="0001494C" w:rsidRDefault="0001494C" w:rsidP="0001494C">
      <w:pPr>
        <w:pStyle w:val="20"/>
        <w:shd w:val="clear" w:color="auto" w:fill="auto"/>
        <w:spacing w:after="0" w:line="274" w:lineRule="exact"/>
        <w:ind w:firstLine="0"/>
        <w:jc w:val="both"/>
      </w:pPr>
      <w:r>
        <w:t>пользования, при необходимости предоставляется звукоусиливающая аппаратура индивид</w:t>
      </w:r>
      <w:r>
        <w:t>у</w:t>
      </w:r>
      <w:r>
        <w:t>ального пользования;</w:t>
      </w:r>
    </w:p>
    <w:p w:rsidR="0001494C" w:rsidRDefault="0001494C" w:rsidP="0001494C">
      <w:pPr>
        <w:pStyle w:val="20"/>
        <w:shd w:val="clear" w:color="auto" w:fill="auto"/>
        <w:spacing w:after="0" w:line="274" w:lineRule="exact"/>
        <w:ind w:firstLine="620"/>
        <w:jc w:val="left"/>
      </w:pPr>
      <w:r>
        <w:t>по их желанию государственный экзамен может проводиться в письменной форме;</w:t>
      </w:r>
    </w:p>
    <w:p w:rsidR="0001494C" w:rsidRDefault="0001494C" w:rsidP="0001494C">
      <w:pPr>
        <w:pStyle w:val="20"/>
        <w:shd w:val="clear" w:color="auto" w:fill="auto"/>
        <w:spacing w:after="0" w:line="274" w:lineRule="exact"/>
        <w:ind w:firstLine="620"/>
        <w:jc w:val="left"/>
      </w:pPr>
      <w:r>
        <w:t xml:space="preserve"> </w:t>
      </w:r>
      <w:proofErr w:type="spellStart"/>
      <w:r>
        <w:t>д</w:t>
      </w:r>
      <w:proofErr w:type="spellEnd"/>
      <w:r>
        <w:t>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01494C" w:rsidRDefault="0001494C" w:rsidP="00D84325">
      <w:pPr>
        <w:pStyle w:val="20"/>
        <w:shd w:val="clear" w:color="auto" w:fill="auto"/>
        <w:spacing w:after="0" w:line="274" w:lineRule="exact"/>
        <w:ind w:firstLine="600"/>
        <w:jc w:val="both"/>
      </w:pPr>
      <w:r>
        <w:t xml:space="preserve"> </w:t>
      </w:r>
    </w:p>
    <w:p w:rsidR="00B76893" w:rsidRDefault="005F06D8">
      <w:pPr>
        <w:pStyle w:val="a5"/>
        <w:framePr w:wrap="none" w:vAnchor="page" w:hAnchor="page" w:x="6239" w:y="15596"/>
        <w:shd w:val="clear" w:color="auto" w:fill="auto"/>
        <w:spacing w:line="220" w:lineRule="exact"/>
      </w:pPr>
      <w:r>
        <w:t>28</w:t>
      </w:r>
    </w:p>
    <w:p w:rsidR="00B76893" w:rsidRDefault="00B76893">
      <w:pPr>
        <w:rPr>
          <w:sz w:val="2"/>
          <w:szCs w:val="2"/>
        </w:rPr>
        <w:sectPr w:rsidR="00B76893" w:rsidSect="00D84325">
          <w:pgSz w:w="11900" w:h="16840"/>
          <w:pgMar w:top="1134" w:right="851" w:bottom="851" w:left="1418" w:header="0" w:footer="6" w:gutter="0"/>
          <w:cols w:space="720"/>
          <w:noEndnote/>
          <w:docGrid w:linePitch="360"/>
        </w:sectPr>
      </w:pPr>
    </w:p>
    <w:p w:rsidR="00B76893" w:rsidRDefault="005F06D8" w:rsidP="0001494C">
      <w:pPr>
        <w:pStyle w:val="20"/>
        <w:shd w:val="clear" w:color="auto" w:fill="auto"/>
        <w:spacing w:after="0" w:line="274" w:lineRule="exact"/>
        <w:ind w:firstLine="620"/>
        <w:jc w:val="left"/>
      </w:pPr>
      <w:r>
        <w:lastRenderedPageBreak/>
        <w:t>письменные задания выполняются на компьютере со специализированным програм</w:t>
      </w:r>
      <w:r>
        <w:t>м</w:t>
      </w:r>
      <w:r>
        <w:t xml:space="preserve">ным обеспечением или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B76893" w:rsidRDefault="005F06D8" w:rsidP="0001494C">
      <w:pPr>
        <w:pStyle w:val="20"/>
        <w:shd w:val="clear" w:color="auto" w:fill="auto"/>
        <w:spacing w:after="0" w:line="274" w:lineRule="exact"/>
        <w:ind w:firstLine="620"/>
        <w:jc w:val="left"/>
      </w:pPr>
      <w:r>
        <w:t>по их желанию государственный экзамен может проводиться в устной форме. Выпус</w:t>
      </w:r>
      <w:r>
        <w:t>к</w:t>
      </w:r>
      <w:r>
        <w:t xml:space="preserve">ники или родители (законные представители) несовершеннолетних выпускников не </w:t>
      </w:r>
      <w:proofErr w:type="gramStart"/>
      <w:r>
        <w:t>позднее</w:t>
      </w:r>
      <w:proofErr w:type="gramEnd"/>
      <w:r>
        <w:t xml:space="preserve"> чем за 3 месяца до начала государственной итоговой аттестации подают письменное заявл</w:t>
      </w:r>
      <w:r>
        <w:t>е</w:t>
      </w:r>
      <w:r>
        <w:t>ние о необходимости создания для них специальных условий при проведении государстве</w:t>
      </w:r>
      <w:r>
        <w:t>н</w:t>
      </w:r>
      <w:r>
        <w:t>ной итоговой аттестации.</w:t>
      </w:r>
    </w:p>
    <w:p w:rsidR="00B76893" w:rsidRDefault="005F06D8" w:rsidP="0001494C">
      <w:pPr>
        <w:pStyle w:val="24"/>
        <w:numPr>
          <w:ilvl w:val="0"/>
          <w:numId w:val="25"/>
        </w:numPr>
        <w:shd w:val="clear" w:color="auto" w:fill="auto"/>
        <w:tabs>
          <w:tab w:val="left" w:pos="3078"/>
        </w:tabs>
        <w:ind w:left="2780" w:firstLine="0"/>
      </w:pPr>
      <w:bookmarkStart w:id="31" w:name="bookmark32"/>
      <w:r>
        <w:t>Характеристика среды колледжа</w:t>
      </w:r>
      <w:bookmarkEnd w:id="31"/>
    </w:p>
    <w:p w:rsidR="0001494C" w:rsidRDefault="0001494C" w:rsidP="0001494C">
      <w:pPr>
        <w:pStyle w:val="24"/>
        <w:shd w:val="clear" w:color="auto" w:fill="auto"/>
        <w:tabs>
          <w:tab w:val="left" w:pos="3078"/>
        </w:tabs>
        <w:ind w:left="2780" w:firstLine="0"/>
      </w:pPr>
    </w:p>
    <w:p w:rsidR="00B76893" w:rsidRDefault="0001494C" w:rsidP="0001494C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В КГБ ПОУ «Спасский политехнический колледж» </w:t>
      </w:r>
      <w:r w:rsidR="005F06D8">
        <w:t xml:space="preserve">сформирована благоприятная </w:t>
      </w:r>
      <w:proofErr w:type="spellStart"/>
      <w:r w:rsidR="005F06D8">
        <w:t>с</w:t>
      </w:r>
      <w:r w:rsidR="005F06D8">
        <w:t>о</w:t>
      </w:r>
      <w:r w:rsidR="005F06D8">
        <w:t>циокультурная</w:t>
      </w:r>
      <w:proofErr w:type="spellEnd"/>
      <w:r w:rsidR="005F06D8">
        <w:t xml:space="preserve"> среда, обеспечивающая возможность формирования общекультурных комп</w:t>
      </w:r>
      <w:r w:rsidR="005F06D8">
        <w:t>е</w:t>
      </w:r>
      <w:r w:rsidR="005F06D8">
        <w:t>тенций выпускника, всестороннего развития личности, а также непосредственно способс</w:t>
      </w:r>
      <w:r w:rsidR="005F06D8">
        <w:t>т</w:t>
      </w:r>
      <w:r w:rsidR="005F06D8">
        <w:t>вующая освоению ООП соответствующего направления подготовки.</w:t>
      </w:r>
    </w:p>
    <w:p w:rsidR="00B76893" w:rsidRDefault="005F06D8" w:rsidP="0001494C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Основные аспекты </w:t>
      </w:r>
      <w:proofErr w:type="spellStart"/>
      <w:r>
        <w:t>социокультурной</w:t>
      </w:r>
      <w:proofErr w:type="spellEnd"/>
      <w:r>
        <w:t xml:space="preserve"> среды колледжа отражены в концепции воспит</w:t>
      </w:r>
      <w:r>
        <w:t>а</w:t>
      </w:r>
      <w:r>
        <w:t>тельной работы, необходимость разработки которой обусловлена потребностями инновации содержания воспитания, упорядочения стихийной социализации учащейся молодежи, а та</w:t>
      </w:r>
      <w:r>
        <w:t>к</w:t>
      </w:r>
      <w:r>
        <w:t>же требованиями модернизации системы образования. В контексте тенденции к утрате сам</w:t>
      </w:r>
      <w:r>
        <w:t>о</w:t>
      </w:r>
      <w:r>
        <w:t>идентификации этнического самосознания вследствие нивелирования понятий «духовности» и «культуры», односторонней приоритетности материалистического понимания смысла жи</w:t>
      </w:r>
      <w:r>
        <w:t>з</w:t>
      </w:r>
      <w:r>
        <w:t>ни на первое место в учебно-воспитательном процессе выдвигается индивидуальная трае</w:t>
      </w:r>
      <w:r>
        <w:t>к</w:t>
      </w:r>
      <w:r>
        <w:t>тория образования.</w:t>
      </w:r>
    </w:p>
    <w:p w:rsidR="00B76893" w:rsidRDefault="005F06D8" w:rsidP="0001494C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Особое внимание руководства колледжа, преподавательского состава и </w:t>
      </w:r>
      <w:proofErr w:type="spellStart"/>
      <w:r>
        <w:t>учебно</w:t>
      </w:r>
      <w:r>
        <w:softHyphen/>
        <w:t>вспомогательного</w:t>
      </w:r>
      <w:proofErr w:type="spellEnd"/>
      <w:r>
        <w:t xml:space="preserve"> персонала сосредоточено на проблемах подготовки профессионально и культурно ориентированной личности, обладающей мировоззренческим потенциалом, сп</w:t>
      </w:r>
      <w:r>
        <w:t>о</w:t>
      </w:r>
      <w:r>
        <w:t>собностями к интеллектуальному и социальному творчеству, владеющей устойчивыми ум</w:t>
      </w:r>
      <w:r>
        <w:t>е</w:t>
      </w:r>
      <w:r>
        <w:t>ниями и навыками выполнения профессиональных обязанностей. Для этого в колледже со</w:t>
      </w:r>
      <w:r>
        <w:t>з</w:t>
      </w:r>
      <w:r>
        <w:t xml:space="preserve">даны условия для таких направлений воспитания, как </w:t>
      </w:r>
      <w:proofErr w:type="spellStart"/>
      <w:r>
        <w:t>гражданско</w:t>
      </w:r>
      <w:proofErr w:type="spellEnd"/>
      <w:r w:rsidR="0001494C">
        <w:t xml:space="preserve"> - </w:t>
      </w:r>
      <w:r>
        <w:softHyphen/>
        <w:t>патриотическое, профе</w:t>
      </w:r>
      <w:r>
        <w:t>с</w:t>
      </w:r>
      <w:r>
        <w:t>сионально-трудовое, нравственно-правовое, эстетическое, физическое и семейно-бытовое.</w:t>
      </w:r>
    </w:p>
    <w:p w:rsidR="00B76893" w:rsidRDefault="005F06D8" w:rsidP="0001494C">
      <w:pPr>
        <w:pStyle w:val="20"/>
        <w:shd w:val="clear" w:color="auto" w:fill="auto"/>
        <w:spacing w:after="0" w:line="274" w:lineRule="exact"/>
        <w:ind w:firstLine="740"/>
        <w:jc w:val="both"/>
      </w:pPr>
      <w:r>
        <w:t>Эффективной формой организации жизнедеятельности коллектива является студе</w:t>
      </w:r>
      <w:r>
        <w:t>н</w:t>
      </w:r>
      <w:r>
        <w:t xml:space="preserve">ческое самоуправление. Студенческое самоуправление в колледже - это </w:t>
      </w:r>
      <w:proofErr w:type="spellStart"/>
      <w:r>
        <w:t>соуправление</w:t>
      </w:r>
      <w:proofErr w:type="spellEnd"/>
      <w:r>
        <w:t xml:space="preserve"> пр</w:t>
      </w:r>
      <w:r>
        <w:t>е</w:t>
      </w:r>
      <w:r>
        <w:t>подавателей и студентов в решении вопросов касающихся профессиональной подготовки, развития студенческого творчества, социальной защиты, организации досуга, сохранения здоровья, профилактика правонарушений студентов колледжа.</w:t>
      </w:r>
    </w:p>
    <w:p w:rsidR="0001494C" w:rsidRPr="0001494C" w:rsidRDefault="0001494C" w:rsidP="0001494C">
      <w:pPr>
        <w:pStyle w:val="20"/>
        <w:shd w:val="clear" w:color="auto" w:fill="auto"/>
        <w:spacing w:after="0" w:line="274" w:lineRule="exact"/>
        <w:ind w:firstLine="740"/>
        <w:jc w:val="both"/>
      </w:pPr>
      <w:r w:rsidRPr="0001494C">
        <w:t>В практике воспитательной работы колледжа используются формы и методы, пом</w:t>
      </w:r>
      <w:r w:rsidRPr="0001494C">
        <w:t>о</w:t>
      </w:r>
      <w:r w:rsidRPr="0001494C">
        <w:t>гающие формированию нравственных основ личности, ориентирующих на привитие интер</w:t>
      </w:r>
      <w:r w:rsidRPr="0001494C">
        <w:t>е</w:t>
      </w:r>
      <w:r w:rsidRPr="0001494C">
        <w:t>са к избранной профессии. В связи с этим проводятся:</w:t>
      </w:r>
    </w:p>
    <w:p w:rsidR="0001494C" w:rsidRPr="0001494C" w:rsidRDefault="0001494C" w:rsidP="0001494C">
      <w:pPr>
        <w:pStyle w:val="20"/>
        <w:shd w:val="clear" w:color="auto" w:fill="auto"/>
        <w:spacing w:after="0" w:line="274" w:lineRule="exact"/>
        <w:ind w:firstLine="0"/>
        <w:jc w:val="both"/>
      </w:pPr>
      <w:r w:rsidRPr="0001494C">
        <w:t>-конкурсы профессионального мастерства и мастер-классы по специализации;</w:t>
      </w:r>
    </w:p>
    <w:p w:rsidR="0001494C" w:rsidRPr="0001494C" w:rsidRDefault="0001494C" w:rsidP="0001494C">
      <w:pPr>
        <w:pStyle w:val="20"/>
        <w:shd w:val="clear" w:color="auto" w:fill="auto"/>
        <w:spacing w:after="0" w:line="274" w:lineRule="exact"/>
        <w:ind w:firstLine="0"/>
        <w:jc w:val="both"/>
      </w:pPr>
      <w:r w:rsidRPr="0001494C">
        <w:t>-ежегодное участие в проведении «Дня города» с демонстрацией своих профессий, спорти</w:t>
      </w:r>
      <w:r w:rsidRPr="0001494C">
        <w:t>в</w:t>
      </w:r>
      <w:r w:rsidRPr="0001494C">
        <w:t>ных и творческих достижений.</w:t>
      </w:r>
    </w:p>
    <w:p w:rsidR="0001494C" w:rsidRPr="0001494C" w:rsidRDefault="0001494C" w:rsidP="0001494C">
      <w:pPr>
        <w:pStyle w:val="20"/>
        <w:shd w:val="clear" w:color="auto" w:fill="auto"/>
        <w:spacing w:after="0" w:line="274" w:lineRule="exact"/>
        <w:ind w:firstLine="740"/>
        <w:jc w:val="both"/>
      </w:pPr>
      <w:r w:rsidRPr="0001494C">
        <w:t>Студенты колледжа принимают активное участие в городских, районных, краевых конкурсах и фестивалях:</w:t>
      </w:r>
    </w:p>
    <w:p w:rsidR="0001494C" w:rsidRPr="0001494C" w:rsidRDefault="0001494C" w:rsidP="0001494C">
      <w:pPr>
        <w:pStyle w:val="20"/>
        <w:shd w:val="clear" w:color="auto" w:fill="auto"/>
        <w:spacing w:after="0" w:line="274" w:lineRule="exact"/>
        <w:ind w:firstLine="0"/>
        <w:jc w:val="both"/>
      </w:pPr>
      <w:r w:rsidRPr="0001494C">
        <w:t>-краевой фестиваль</w:t>
      </w:r>
      <w:r>
        <w:t xml:space="preserve"> </w:t>
      </w:r>
      <w:r w:rsidRPr="0001494C">
        <w:t>-</w:t>
      </w:r>
      <w:r>
        <w:t xml:space="preserve"> </w:t>
      </w:r>
      <w:r w:rsidRPr="0001494C">
        <w:t>конкурс художественного творчества «Весенний бриз»;</w:t>
      </w:r>
    </w:p>
    <w:p w:rsidR="0001494C" w:rsidRDefault="0001494C" w:rsidP="0001494C">
      <w:pPr>
        <w:pStyle w:val="20"/>
        <w:shd w:val="clear" w:color="auto" w:fill="auto"/>
        <w:spacing w:after="0" w:line="274" w:lineRule="exact"/>
        <w:ind w:firstLine="0"/>
        <w:jc w:val="both"/>
      </w:pPr>
      <w:r w:rsidRPr="0001494C">
        <w:t>-краевой конкурс декоративно-прикладного искусства «Радуга талантов» и т.д.</w:t>
      </w:r>
    </w:p>
    <w:p w:rsidR="0001494C" w:rsidRDefault="0001494C" w:rsidP="0001494C">
      <w:pPr>
        <w:pStyle w:val="20"/>
        <w:shd w:val="clear" w:color="auto" w:fill="auto"/>
        <w:spacing w:after="0" w:line="274" w:lineRule="exact"/>
        <w:ind w:firstLine="740"/>
        <w:jc w:val="both"/>
      </w:pPr>
      <w:r w:rsidRPr="0001494C">
        <w:t>Формирование норм здорового образа жизни - одна из задач воспитательной работы колледжа. Организован и ежегодно проводится цикл мероприятий по профилактике негати</w:t>
      </w:r>
      <w:r w:rsidRPr="0001494C">
        <w:t>в</w:t>
      </w:r>
      <w:r w:rsidRPr="0001494C">
        <w:t xml:space="preserve">ных явлений среди студентов: месячники по борьбе с наркотиками, беседы «Профилактика злоупотребления </w:t>
      </w:r>
      <w:proofErr w:type="spellStart"/>
      <w:r w:rsidRPr="0001494C">
        <w:t>психоактивными</w:t>
      </w:r>
      <w:proofErr w:type="spellEnd"/>
      <w:r w:rsidRPr="0001494C">
        <w:t xml:space="preserve"> веществами и пропаганда здорового образа жизни среди подростков и молодежи» и др. (по отдельному плану).</w:t>
      </w:r>
    </w:p>
    <w:p w:rsidR="009E4E5D" w:rsidRPr="0001494C" w:rsidRDefault="009E4E5D" w:rsidP="0001494C">
      <w:pPr>
        <w:pStyle w:val="20"/>
        <w:shd w:val="clear" w:color="auto" w:fill="auto"/>
        <w:spacing w:after="0" w:line="274" w:lineRule="exact"/>
        <w:ind w:firstLine="740"/>
        <w:jc w:val="both"/>
      </w:pPr>
      <w:r w:rsidRPr="0001494C">
        <w:t>Физическое развитие студентов реализуется через уроки физической культуры, спо</w:t>
      </w:r>
      <w:r w:rsidRPr="0001494C">
        <w:t>р</w:t>
      </w:r>
      <w:r w:rsidRPr="0001494C">
        <w:t>тивные мероприятия, соревнования по различным видам спорта, участие в городских и кра</w:t>
      </w:r>
      <w:r w:rsidRPr="0001494C">
        <w:t>е</w:t>
      </w:r>
      <w:r w:rsidRPr="0001494C">
        <w:t>вых спортивных мероприятиях, проведение Дня здоровья, занятия в спортивных секциях,</w:t>
      </w:r>
    </w:p>
    <w:p w:rsidR="0001494C" w:rsidRPr="0001494C" w:rsidRDefault="0001494C" w:rsidP="0001494C">
      <w:pPr>
        <w:pStyle w:val="20"/>
        <w:shd w:val="clear" w:color="auto" w:fill="auto"/>
        <w:spacing w:after="0" w:line="274" w:lineRule="exact"/>
        <w:ind w:firstLine="0"/>
        <w:jc w:val="both"/>
      </w:pPr>
      <w:r>
        <w:t xml:space="preserve"> </w:t>
      </w:r>
    </w:p>
    <w:p w:rsidR="0001494C" w:rsidRDefault="0001494C" w:rsidP="0001494C">
      <w:pPr>
        <w:pStyle w:val="20"/>
        <w:shd w:val="clear" w:color="auto" w:fill="auto"/>
        <w:spacing w:after="0" w:line="274" w:lineRule="exact"/>
        <w:ind w:firstLine="740"/>
        <w:jc w:val="both"/>
      </w:pPr>
    </w:p>
    <w:p w:rsidR="00B76893" w:rsidRDefault="005F06D8">
      <w:pPr>
        <w:pStyle w:val="a5"/>
        <w:framePr w:wrap="none" w:vAnchor="page" w:hAnchor="page" w:x="6239" w:y="15596"/>
        <w:shd w:val="clear" w:color="auto" w:fill="auto"/>
        <w:spacing w:line="220" w:lineRule="exact"/>
      </w:pPr>
      <w:r>
        <w:t>29</w:t>
      </w:r>
    </w:p>
    <w:p w:rsidR="00B76893" w:rsidRDefault="00B76893">
      <w:pPr>
        <w:rPr>
          <w:sz w:val="2"/>
          <w:szCs w:val="2"/>
        </w:rPr>
      </w:pPr>
    </w:p>
    <w:p w:rsidR="0001494C" w:rsidRDefault="0001494C">
      <w:pPr>
        <w:rPr>
          <w:sz w:val="2"/>
          <w:szCs w:val="2"/>
        </w:rPr>
        <w:sectPr w:rsidR="0001494C" w:rsidSect="0001494C">
          <w:pgSz w:w="11900" w:h="16840"/>
          <w:pgMar w:top="1134" w:right="851" w:bottom="851" w:left="1418" w:header="0" w:footer="6" w:gutter="0"/>
          <w:cols w:space="720"/>
          <w:noEndnote/>
          <w:docGrid w:linePitch="360"/>
        </w:sectPr>
      </w:pPr>
    </w:p>
    <w:p w:rsidR="00B76893" w:rsidRPr="0001494C" w:rsidRDefault="005F06D8" w:rsidP="0001494C">
      <w:pPr>
        <w:pStyle w:val="20"/>
        <w:shd w:val="clear" w:color="auto" w:fill="auto"/>
        <w:spacing w:after="0" w:line="274" w:lineRule="exact"/>
        <w:ind w:firstLine="740"/>
        <w:jc w:val="both"/>
      </w:pPr>
      <w:proofErr w:type="gramStart"/>
      <w:r w:rsidRPr="0001494C">
        <w:lastRenderedPageBreak/>
        <w:t>действующих</w:t>
      </w:r>
      <w:proofErr w:type="gramEnd"/>
      <w:r w:rsidRPr="0001494C">
        <w:t xml:space="preserve"> на базе колледжа.</w:t>
      </w:r>
    </w:p>
    <w:p w:rsidR="00B76893" w:rsidRPr="0001494C" w:rsidRDefault="005F06D8" w:rsidP="0001494C">
      <w:pPr>
        <w:pStyle w:val="20"/>
        <w:shd w:val="clear" w:color="auto" w:fill="auto"/>
        <w:spacing w:after="0" w:line="274" w:lineRule="exact"/>
        <w:ind w:firstLine="740"/>
        <w:jc w:val="both"/>
      </w:pPr>
      <w:r w:rsidRPr="0001494C">
        <w:t>В колледже создана комплексная система формирования у студентов активной жи</w:t>
      </w:r>
      <w:r w:rsidRPr="0001494C">
        <w:t>з</w:t>
      </w:r>
      <w:r w:rsidRPr="0001494C">
        <w:t>ненной позиции, гражданского самосознания, толерантности, социальной активности, сам</w:t>
      </w:r>
      <w:r w:rsidRPr="0001494C">
        <w:t>о</w:t>
      </w:r>
      <w:r w:rsidRPr="0001494C">
        <w:t>организации и самоуправления, созданы условия для развития социально</w:t>
      </w:r>
      <w:r w:rsidR="009E4E5D">
        <w:t xml:space="preserve"> - </w:t>
      </w:r>
      <w:r w:rsidRPr="0001494C">
        <w:softHyphen/>
        <w:t>воспитательного компонента учебного процесса, включая развитие студенческого самоуправления, участие обучающихся в работе общественных организаций, спортивных и творческих клубов. В ко</w:t>
      </w:r>
      <w:r w:rsidRPr="0001494C">
        <w:t>л</w:t>
      </w:r>
      <w:r w:rsidRPr="0001494C">
        <w:t>ледже сложилась система традиционных мероприятий, которые, как правило, вызывают большой интерес у студентов. Они характеризуются высоким уровнем организованности, эмоциональности, эстетичности, а также активной вовлеченностью, как самих студентов, так и преподавателей. Традиционно в колледже проводятся:</w:t>
      </w:r>
    </w:p>
    <w:p w:rsidR="00B76893" w:rsidRPr="0001494C" w:rsidRDefault="005F06D8" w:rsidP="0001494C">
      <w:pPr>
        <w:pStyle w:val="20"/>
        <w:numPr>
          <w:ilvl w:val="0"/>
          <w:numId w:val="4"/>
        </w:numPr>
        <w:shd w:val="clear" w:color="auto" w:fill="auto"/>
        <w:tabs>
          <w:tab w:val="left" w:pos="228"/>
        </w:tabs>
        <w:spacing w:after="0" w:line="274" w:lineRule="exact"/>
        <w:ind w:firstLine="0"/>
        <w:jc w:val="both"/>
      </w:pPr>
      <w:r w:rsidRPr="0001494C">
        <w:t>торжественная линейка, посвященная Дню знаний;</w:t>
      </w:r>
    </w:p>
    <w:p w:rsidR="00B76893" w:rsidRPr="0001494C" w:rsidRDefault="005F06D8" w:rsidP="0001494C">
      <w:pPr>
        <w:pStyle w:val="20"/>
        <w:numPr>
          <w:ilvl w:val="0"/>
          <w:numId w:val="4"/>
        </w:numPr>
        <w:shd w:val="clear" w:color="auto" w:fill="auto"/>
        <w:tabs>
          <w:tab w:val="left" w:pos="228"/>
        </w:tabs>
        <w:spacing w:after="0" w:line="274" w:lineRule="exact"/>
        <w:ind w:firstLine="0"/>
        <w:jc w:val="both"/>
      </w:pPr>
      <w:r w:rsidRPr="0001494C">
        <w:t>вечер «Посвящение в студенты»;</w:t>
      </w:r>
    </w:p>
    <w:p w:rsidR="00B76893" w:rsidRPr="0001494C" w:rsidRDefault="005F06D8" w:rsidP="0001494C">
      <w:pPr>
        <w:pStyle w:val="20"/>
        <w:numPr>
          <w:ilvl w:val="0"/>
          <w:numId w:val="4"/>
        </w:numPr>
        <w:shd w:val="clear" w:color="auto" w:fill="auto"/>
        <w:tabs>
          <w:tab w:val="left" w:pos="228"/>
        </w:tabs>
        <w:spacing w:after="0" w:line="274" w:lineRule="exact"/>
        <w:ind w:firstLine="0"/>
        <w:jc w:val="both"/>
      </w:pPr>
      <w:r w:rsidRPr="0001494C">
        <w:t>концерт, посвященный Дню учителя;</w:t>
      </w:r>
    </w:p>
    <w:p w:rsidR="00B76893" w:rsidRPr="0001494C" w:rsidRDefault="005F06D8" w:rsidP="0001494C">
      <w:pPr>
        <w:pStyle w:val="20"/>
        <w:numPr>
          <w:ilvl w:val="0"/>
          <w:numId w:val="4"/>
        </w:numPr>
        <w:shd w:val="clear" w:color="auto" w:fill="auto"/>
        <w:tabs>
          <w:tab w:val="left" w:pos="228"/>
        </w:tabs>
        <w:spacing w:after="0" w:line="274" w:lineRule="exact"/>
        <w:ind w:firstLine="0"/>
        <w:jc w:val="both"/>
      </w:pPr>
      <w:r w:rsidRPr="0001494C">
        <w:t>концерт, посвященный Дню 8 марта;</w:t>
      </w:r>
    </w:p>
    <w:p w:rsidR="00B76893" w:rsidRPr="0001494C" w:rsidRDefault="005F06D8" w:rsidP="0001494C">
      <w:pPr>
        <w:pStyle w:val="20"/>
        <w:numPr>
          <w:ilvl w:val="0"/>
          <w:numId w:val="4"/>
        </w:numPr>
        <w:shd w:val="clear" w:color="auto" w:fill="auto"/>
        <w:tabs>
          <w:tab w:val="left" w:pos="228"/>
        </w:tabs>
        <w:spacing w:after="0" w:line="274" w:lineRule="exact"/>
        <w:ind w:firstLine="0"/>
        <w:jc w:val="both"/>
      </w:pPr>
      <w:r w:rsidRPr="0001494C">
        <w:t>мероприятие, посвященное Дню Защитника Отечества;</w:t>
      </w:r>
    </w:p>
    <w:p w:rsidR="00B76893" w:rsidRPr="0001494C" w:rsidRDefault="005F06D8" w:rsidP="0001494C">
      <w:pPr>
        <w:pStyle w:val="20"/>
        <w:numPr>
          <w:ilvl w:val="0"/>
          <w:numId w:val="4"/>
        </w:numPr>
        <w:shd w:val="clear" w:color="auto" w:fill="auto"/>
        <w:tabs>
          <w:tab w:val="left" w:pos="228"/>
        </w:tabs>
        <w:spacing w:after="0" w:line="274" w:lineRule="exact"/>
        <w:ind w:firstLine="0"/>
        <w:jc w:val="both"/>
      </w:pPr>
      <w:r w:rsidRPr="0001494C">
        <w:t>мероприятия к празднованию Дня Победы;</w:t>
      </w:r>
    </w:p>
    <w:p w:rsidR="00B76893" w:rsidRPr="0001494C" w:rsidRDefault="005F06D8" w:rsidP="0001494C">
      <w:pPr>
        <w:pStyle w:val="20"/>
        <w:numPr>
          <w:ilvl w:val="0"/>
          <w:numId w:val="4"/>
        </w:numPr>
        <w:shd w:val="clear" w:color="auto" w:fill="auto"/>
        <w:tabs>
          <w:tab w:val="left" w:pos="228"/>
        </w:tabs>
        <w:spacing w:after="0" w:line="274" w:lineRule="exact"/>
        <w:ind w:firstLine="0"/>
        <w:jc w:val="both"/>
      </w:pPr>
      <w:r w:rsidRPr="0001494C">
        <w:t>День здоровья;</w:t>
      </w:r>
    </w:p>
    <w:p w:rsidR="00B76893" w:rsidRPr="0001494C" w:rsidRDefault="005F06D8" w:rsidP="0001494C">
      <w:pPr>
        <w:pStyle w:val="20"/>
        <w:numPr>
          <w:ilvl w:val="0"/>
          <w:numId w:val="4"/>
        </w:numPr>
        <w:shd w:val="clear" w:color="auto" w:fill="auto"/>
        <w:tabs>
          <w:tab w:val="left" w:pos="228"/>
        </w:tabs>
        <w:spacing w:after="0" w:line="274" w:lineRule="exact"/>
        <w:ind w:firstLine="0"/>
        <w:jc w:val="both"/>
      </w:pPr>
      <w:r w:rsidRPr="0001494C">
        <w:t>товарищеские встречи по волейболу между студентами и преподавателями;</w:t>
      </w:r>
    </w:p>
    <w:p w:rsidR="00B76893" w:rsidRPr="0001494C" w:rsidRDefault="005F06D8" w:rsidP="0001494C">
      <w:pPr>
        <w:pStyle w:val="20"/>
        <w:numPr>
          <w:ilvl w:val="0"/>
          <w:numId w:val="4"/>
        </w:numPr>
        <w:shd w:val="clear" w:color="auto" w:fill="auto"/>
        <w:tabs>
          <w:tab w:val="left" w:pos="228"/>
        </w:tabs>
        <w:spacing w:after="0" w:line="274" w:lineRule="exact"/>
        <w:ind w:firstLine="0"/>
        <w:jc w:val="both"/>
      </w:pPr>
      <w:r w:rsidRPr="0001494C">
        <w:t>Торжественная церемония вручения дипломов.</w:t>
      </w:r>
    </w:p>
    <w:p w:rsidR="00B76893" w:rsidRPr="0001494C" w:rsidRDefault="005F06D8" w:rsidP="0001494C">
      <w:pPr>
        <w:pStyle w:val="20"/>
        <w:shd w:val="clear" w:color="auto" w:fill="auto"/>
        <w:spacing w:after="0" w:line="274" w:lineRule="exact"/>
        <w:ind w:firstLine="0"/>
        <w:jc w:val="both"/>
      </w:pPr>
      <w:r w:rsidRPr="0001494C">
        <w:rPr>
          <w:rStyle w:val="26"/>
        </w:rPr>
        <w:t>Стратегическими целями воспитания студентов являются:</w:t>
      </w:r>
    </w:p>
    <w:p w:rsidR="00B76893" w:rsidRPr="0001494C" w:rsidRDefault="005F06D8" w:rsidP="0001494C">
      <w:pPr>
        <w:pStyle w:val="20"/>
        <w:numPr>
          <w:ilvl w:val="0"/>
          <w:numId w:val="4"/>
        </w:numPr>
        <w:shd w:val="clear" w:color="auto" w:fill="auto"/>
        <w:tabs>
          <w:tab w:val="left" w:pos="943"/>
        </w:tabs>
        <w:spacing w:after="0" w:line="274" w:lineRule="exact"/>
        <w:ind w:firstLine="740"/>
        <w:jc w:val="both"/>
      </w:pPr>
      <w:r w:rsidRPr="0001494C">
        <w:t>создание условий для полноценного раскрытия духовных устремлений студентов, их творческих способностей, для формирования гражданской позиции, социально значимых ценностей, гражданских и профессиональных качеств, ответственности за принятие реш</w:t>
      </w:r>
      <w:r w:rsidRPr="0001494C">
        <w:t>е</w:t>
      </w:r>
      <w:r w:rsidRPr="0001494C">
        <w:t>ний;</w:t>
      </w:r>
    </w:p>
    <w:p w:rsidR="00B76893" w:rsidRDefault="005F06D8" w:rsidP="0001494C">
      <w:pPr>
        <w:pStyle w:val="20"/>
        <w:numPr>
          <w:ilvl w:val="0"/>
          <w:numId w:val="4"/>
        </w:numPr>
        <w:shd w:val="clear" w:color="auto" w:fill="auto"/>
        <w:tabs>
          <w:tab w:val="left" w:pos="933"/>
        </w:tabs>
        <w:spacing w:after="0" w:line="274" w:lineRule="exact"/>
        <w:ind w:firstLine="740"/>
        <w:jc w:val="both"/>
      </w:pPr>
      <w:r w:rsidRPr="0001494C">
        <w:t>освоение студентами новых социальных навыков и ролей, развитие культуры соц</w:t>
      </w:r>
      <w:r w:rsidRPr="0001494C">
        <w:t>и</w:t>
      </w:r>
      <w:r w:rsidRPr="0001494C">
        <w:t>ального поведения с учетом открытости общества и динамики общественных отношений;</w:t>
      </w:r>
    </w:p>
    <w:p w:rsidR="009E4E5D" w:rsidRDefault="009E4E5D" w:rsidP="009E4E5D">
      <w:pPr>
        <w:pStyle w:val="20"/>
        <w:numPr>
          <w:ilvl w:val="0"/>
          <w:numId w:val="4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создание атмосферы подлинной и постоянной заботы о студентах, их социальной поддержке.</w:t>
      </w:r>
    </w:p>
    <w:p w:rsidR="009E4E5D" w:rsidRDefault="009E4E5D" w:rsidP="009E4E5D">
      <w:pPr>
        <w:pStyle w:val="20"/>
        <w:shd w:val="clear" w:color="auto" w:fill="auto"/>
        <w:spacing w:after="0" w:line="274" w:lineRule="exact"/>
        <w:ind w:firstLine="0"/>
        <w:jc w:val="both"/>
      </w:pPr>
      <w:r>
        <w:rPr>
          <w:rStyle w:val="26"/>
        </w:rPr>
        <w:t>Реализация намеченных целей обеспечивается в процессе решения следующих основных з</w:t>
      </w:r>
      <w:r>
        <w:rPr>
          <w:rStyle w:val="26"/>
        </w:rPr>
        <w:t>а</w:t>
      </w:r>
      <w:r>
        <w:rPr>
          <w:rStyle w:val="26"/>
        </w:rPr>
        <w:t>дач:</w:t>
      </w:r>
    </w:p>
    <w:p w:rsidR="009E4E5D" w:rsidRDefault="009E4E5D" w:rsidP="009E4E5D">
      <w:pPr>
        <w:pStyle w:val="20"/>
        <w:numPr>
          <w:ilvl w:val="0"/>
          <w:numId w:val="4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систематических (не менее одного раза в учебный год) обсуждений актуальных проблем воспитания студентов с выработкой конкретных мер по совершенствованию восп</w:t>
      </w:r>
      <w:r>
        <w:t>и</w:t>
      </w:r>
      <w:r>
        <w:t>тательной работы;</w:t>
      </w:r>
    </w:p>
    <w:p w:rsidR="009E4E5D" w:rsidRDefault="009E4E5D" w:rsidP="009E4E5D">
      <w:pPr>
        <w:pStyle w:val="20"/>
        <w:numPr>
          <w:ilvl w:val="0"/>
          <w:numId w:val="4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систематической воспитательной работы по всем направлениям воспитания: гра</w:t>
      </w:r>
      <w:r>
        <w:t>ж</w:t>
      </w:r>
      <w:r>
        <w:t>данскому, патриотическому, нравственно-правовому, эстетическому, трудовому, физическ</w:t>
      </w:r>
      <w:r>
        <w:t>о</w:t>
      </w:r>
      <w:r>
        <w:t>му, психологическому и др.;</w:t>
      </w:r>
    </w:p>
    <w:p w:rsidR="009E4E5D" w:rsidRDefault="009E4E5D" w:rsidP="009E4E5D">
      <w:pPr>
        <w:pStyle w:val="20"/>
        <w:numPr>
          <w:ilvl w:val="0"/>
          <w:numId w:val="4"/>
        </w:numPr>
        <w:shd w:val="clear" w:color="auto" w:fill="auto"/>
        <w:tabs>
          <w:tab w:val="left" w:pos="942"/>
        </w:tabs>
        <w:spacing w:after="0" w:line="274" w:lineRule="exact"/>
        <w:ind w:firstLine="740"/>
        <w:jc w:val="both"/>
      </w:pPr>
      <w:r>
        <w:t>активизации работы классных руководителей и студенческого самоуправления;</w:t>
      </w:r>
    </w:p>
    <w:p w:rsidR="009E4E5D" w:rsidRDefault="009E4E5D" w:rsidP="009E4E5D">
      <w:pPr>
        <w:pStyle w:val="20"/>
        <w:numPr>
          <w:ilvl w:val="0"/>
          <w:numId w:val="4"/>
        </w:numPr>
        <w:shd w:val="clear" w:color="auto" w:fill="auto"/>
        <w:tabs>
          <w:tab w:val="left" w:pos="913"/>
        </w:tabs>
        <w:spacing w:after="0" w:line="274" w:lineRule="exact"/>
        <w:ind w:firstLine="740"/>
        <w:jc w:val="both"/>
      </w:pPr>
      <w:r>
        <w:t>вовлечения в воспитательный процесс студентов деятелей культуры и искусства, религии и политики, работников других сфер общественной жизни;</w:t>
      </w:r>
    </w:p>
    <w:p w:rsidR="009E4E5D" w:rsidRDefault="009E4E5D" w:rsidP="009E4E5D">
      <w:pPr>
        <w:pStyle w:val="20"/>
        <w:numPr>
          <w:ilvl w:val="0"/>
          <w:numId w:val="4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 xml:space="preserve">обеспечения органической взаимосвязи учебного процесса с </w:t>
      </w:r>
      <w:proofErr w:type="spellStart"/>
      <w:r>
        <w:t>внеучебной</w:t>
      </w:r>
      <w:proofErr w:type="spellEnd"/>
      <w:r>
        <w:t xml:space="preserve"> воспит</w:t>
      </w:r>
      <w:r>
        <w:t>а</w:t>
      </w:r>
      <w:r>
        <w:t>тельной деятельностью, сферами досуга и отдыха студентов;</w:t>
      </w:r>
    </w:p>
    <w:p w:rsidR="009E4E5D" w:rsidRDefault="009E4E5D" w:rsidP="009E4E5D">
      <w:pPr>
        <w:pStyle w:val="20"/>
        <w:numPr>
          <w:ilvl w:val="0"/>
          <w:numId w:val="4"/>
        </w:numPr>
        <w:shd w:val="clear" w:color="auto" w:fill="auto"/>
        <w:tabs>
          <w:tab w:val="left" w:pos="908"/>
        </w:tabs>
        <w:spacing w:after="0" w:line="274" w:lineRule="exact"/>
        <w:ind w:firstLine="740"/>
        <w:jc w:val="both"/>
      </w:pPr>
      <w:r>
        <w:t>обеспечения мониторинга интересов, запросов, ценностных ориентаций студентов как основы планирования учебно-воспитательной работы.</w:t>
      </w:r>
    </w:p>
    <w:p w:rsidR="009E4E5D" w:rsidRDefault="009E4E5D" w:rsidP="009E4E5D">
      <w:pPr>
        <w:pStyle w:val="30"/>
        <w:shd w:val="clear" w:color="auto" w:fill="auto"/>
        <w:spacing w:after="0" w:line="274" w:lineRule="exact"/>
        <w:jc w:val="both"/>
      </w:pPr>
      <w:r>
        <w:t>Основные принципы формирования общекультурных компетенций</w:t>
      </w:r>
    </w:p>
    <w:p w:rsidR="009E4E5D" w:rsidRDefault="009E4E5D" w:rsidP="009E4E5D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rStyle w:val="26"/>
        </w:rPr>
        <w:t>Принцип гуманизма</w:t>
      </w:r>
      <w:r>
        <w:t xml:space="preserve"> предполагает отношение к личности студента как к </w:t>
      </w:r>
      <w:proofErr w:type="spellStart"/>
      <w:r>
        <w:t>самоценн</w:t>
      </w:r>
      <w:r>
        <w:t>о</w:t>
      </w:r>
      <w:r>
        <w:t>сти</w:t>
      </w:r>
      <w:proofErr w:type="spellEnd"/>
      <w:r>
        <w:t xml:space="preserve"> и гуманистическую систему воспитания, направленную на формирование целостной личности, способной к саморазвитию и успешной реализации своих интересов и целей в жизни.</w:t>
      </w:r>
    </w:p>
    <w:p w:rsidR="009E4E5D" w:rsidRDefault="009E4E5D" w:rsidP="009E4E5D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rStyle w:val="26"/>
        </w:rPr>
        <w:t>Принцип духов</w:t>
      </w:r>
      <w:r>
        <w:t xml:space="preserve">ности проявляется в формировании у молодого человека </w:t>
      </w:r>
      <w:proofErr w:type="spellStart"/>
      <w:r>
        <w:t>смысложи</w:t>
      </w:r>
      <w:r>
        <w:t>з</w:t>
      </w:r>
      <w:r>
        <w:t>ненных</w:t>
      </w:r>
      <w:proofErr w:type="spellEnd"/>
      <w:r>
        <w:t xml:space="preserve"> духовных ориентаций, потребностей к освоению и производству ценностей культ</w:t>
      </w:r>
      <w:r>
        <w:t>у</w:t>
      </w:r>
      <w:r>
        <w:t>ры соблюдению общечеловеческих норм гуманистической морали, интеллигентности и о</w:t>
      </w:r>
      <w:r>
        <w:t>б</w:t>
      </w:r>
      <w:r>
        <w:t>раза мысли российского гражданина.</w:t>
      </w:r>
    </w:p>
    <w:p w:rsidR="009E4E5D" w:rsidRPr="0001494C" w:rsidRDefault="009E4E5D" w:rsidP="009E4E5D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 </w:t>
      </w:r>
    </w:p>
    <w:p w:rsidR="00B76893" w:rsidRDefault="005F06D8">
      <w:pPr>
        <w:pStyle w:val="a5"/>
        <w:framePr w:wrap="none" w:vAnchor="page" w:hAnchor="page" w:x="6244" w:y="15596"/>
        <w:shd w:val="clear" w:color="auto" w:fill="auto"/>
        <w:spacing w:line="220" w:lineRule="exact"/>
      </w:pPr>
      <w:r>
        <w:t>30</w:t>
      </w:r>
    </w:p>
    <w:p w:rsidR="00B76893" w:rsidRDefault="00B76893">
      <w:pPr>
        <w:rPr>
          <w:sz w:val="2"/>
          <w:szCs w:val="2"/>
        </w:rPr>
        <w:sectPr w:rsidR="00B76893" w:rsidSect="0001494C">
          <w:pgSz w:w="11900" w:h="16840"/>
          <w:pgMar w:top="1134" w:right="851" w:bottom="851" w:left="1418" w:header="0" w:footer="6" w:gutter="0"/>
          <w:cols w:space="720"/>
          <w:noEndnote/>
          <w:docGrid w:linePitch="360"/>
        </w:sectPr>
      </w:pPr>
    </w:p>
    <w:p w:rsidR="00B76893" w:rsidRDefault="005F06D8" w:rsidP="009E4E5D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rStyle w:val="26"/>
        </w:rPr>
        <w:lastRenderedPageBreak/>
        <w:t xml:space="preserve">Принцип </w:t>
      </w:r>
      <w:proofErr w:type="spellStart"/>
      <w:r>
        <w:rPr>
          <w:rStyle w:val="26"/>
        </w:rPr>
        <w:t>субъектности</w:t>
      </w:r>
      <w:proofErr w:type="spellEnd"/>
      <w:r>
        <w:t xml:space="preserve"> заключается в том, что педагог активизирует, стимулирует стремление обучаемого к саморазвитию, самосовершенствованию, содействует развитию его способности осознавать свое «я» в связях с другими людьми и миром в его разнообразии, осмысливать свои действия, предвидеть их последствия, как для других, так и для собстве</w:t>
      </w:r>
      <w:r>
        <w:t>н</w:t>
      </w:r>
      <w:r>
        <w:t>ной судьбы.</w:t>
      </w:r>
    </w:p>
    <w:p w:rsidR="00B76893" w:rsidRDefault="005F06D8" w:rsidP="009E4E5D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rStyle w:val="26"/>
        </w:rPr>
        <w:t>Принцип патриотизма</w:t>
      </w:r>
      <w:r>
        <w:t xml:space="preserve"> предполагает формирование национального сознания у мол</w:t>
      </w:r>
      <w:r>
        <w:t>о</w:t>
      </w:r>
      <w:r>
        <w:t>дежи как одного из основных условий жизнеспособности молодого поколения и обеспеч</w:t>
      </w:r>
      <w:r>
        <w:t>и</w:t>
      </w:r>
      <w:r>
        <w:t>вающего целостность России, связь между поколениями, освоение и приумножение наци</w:t>
      </w:r>
      <w:r>
        <w:t>о</w:t>
      </w:r>
      <w:r>
        <w:t>нальной культуры во всех ее проявлениях.</w:t>
      </w:r>
    </w:p>
    <w:p w:rsidR="00B76893" w:rsidRDefault="005F06D8" w:rsidP="009E4E5D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rStyle w:val="26"/>
        </w:rPr>
        <w:t>Принцип демократизма</w:t>
      </w:r>
      <w:r>
        <w:t xml:space="preserve"> основан на взаимодействии, на педагогике сотрудничества преподавателя и студента.</w:t>
      </w:r>
    </w:p>
    <w:p w:rsidR="00B76893" w:rsidRDefault="005F06D8" w:rsidP="009E4E5D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rStyle w:val="26"/>
        </w:rPr>
        <w:t xml:space="preserve">Принцип </w:t>
      </w:r>
      <w:proofErr w:type="spellStart"/>
      <w:r>
        <w:rPr>
          <w:rStyle w:val="26"/>
        </w:rPr>
        <w:t>природоспособности</w:t>
      </w:r>
      <w:proofErr w:type="spellEnd"/>
      <w:r>
        <w:t xml:space="preserve"> предполагает учет наклонностей, характера, возра</w:t>
      </w:r>
      <w:r>
        <w:t>с</w:t>
      </w:r>
      <w:r>
        <w:t>тных особенностей, предпочтений воспитуемых.</w:t>
      </w:r>
    </w:p>
    <w:p w:rsidR="00B76893" w:rsidRDefault="005F06D8" w:rsidP="009E4E5D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rStyle w:val="26"/>
        </w:rPr>
        <w:t>Принцип конкурентоспособности</w:t>
      </w:r>
      <w:r>
        <w:t xml:space="preserve"> выступает как специфическая особенность экон</w:t>
      </w:r>
      <w:r>
        <w:t>о</w:t>
      </w:r>
      <w:r>
        <w:t xml:space="preserve">мической свободы и свободы предпринимательства в условиях </w:t>
      </w:r>
      <w:proofErr w:type="gramStart"/>
      <w:r>
        <w:t>демократического общества</w:t>
      </w:r>
      <w:proofErr w:type="gramEnd"/>
      <w:r>
        <w:t>, предполагающая формирование соответствующего типа личности специалиста, способного к динамичной социальной и профессиональной мобильности, смене деятельности, нахожд</w:t>
      </w:r>
      <w:r>
        <w:t>е</w:t>
      </w:r>
      <w:r>
        <w:t>нию эффективных решений в сложных условиях конкурентной борьбы во всех сферах жи</w:t>
      </w:r>
      <w:r>
        <w:t>з</w:t>
      </w:r>
      <w:r>
        <w:t>недеятельности.</w:t>
      </w:r>
    </w:p>
    <w:p w:rsidR="00B76893" w:rsidRDefault="005F06D8" w:rsidP="009E4E5D">
      <w:pPr>
        <w:pStyle w:val="20"/>
        <w:shd w:val="clear" w:color="auto" w:fill="auto"/>
        <w:spacing w:after="0" w:line="274" w:lineRule="exact"/>
        <w:ind w:firstLine="740"/>
        <w:jc w:val="both"/>
      </w:pPr>
      <w:r>
        <w:rPr>
          <w:rStyle w:val="26"/>
        </w:rPr>
        <w:t>Принцип толерантности</w:t>
      </w:r>
      <w:r>
        <w:t xml:space="preserve"> предполагает наличие терпимости к мнению других людей, учет их интересов, мыслей, культуры, образа жизни, поведения, не укладывающихся в рамки повседневного опыта, но не выходящих на нормативные требования законов.</w:t>
      </w:r>
    </w:p>
    <w:p w:rsidR="009E4E5D" w:rsidRDefault="009E4E5D" w:rsidP="009E4E5D">
      <w:pPr>
        <w:pStyle w:val="20"/>
        <w:shd w:val="clear" w:color="auto" w:fill="auto"/>
        <w:spacing w:after="0" w:line="274" w:lineRule="exact"/>
        <w:ind w:firstLine="740"/>
        <w:jc w:val="left"/>
      </w:pPr>
      <w:r>
        <w:rPr>
          <w:rStyle w:val="26"/>
        </w:rPr>
        <w:t>Принцип вариативности</w:t>
      </w:r>
      <w:r>
        <w:t xml:space="preserve"> включает различные варианты технологий и содержания воспитания, нацеленность системы воспитания на формирование вариативности мышления, принятия вероятностных решений в сфере профессиональной деятельности. </w:t>
      </w:r>
      <w:r>
        <w:rPr>
          <w:rStyle w:val="25"/>
        </w:rPr>
        <w:t xml:space="preserve">Составляющие организационно-методического обеспечения </w:t>
      </w:r>
      <w:proofErr w:type="spellStart"/>
      <w:r>
        <w:rPr>
          <w:rStyle w:val="25"/>
        </w:rPr>
        <w:t>социокультурной</w:t>
      </w:r>
      <w:proofErr w:type="spellEnd"/>
      <w:r>
        <w:rPr>
          <w:rStyle w:val="25"/>
        </w:rPr>
        <w:t xml:space="preserve"> среды колледжа</w:t>
      </w:r>
    </w:p>
    <w:p w:rsidR="009E4E5D" w:rsidRDefault="009E4E5D" w:rsidP="009E4E5D">
      <w:pPr>
        <w:pStyle w:val="70"/>
        <w:shd w:val="clear" w:color="auto" w:fill="auto"/>
        <w:ind w:firstLine="740"/>
        <w:jc w:val="left"/>
      </w:pPr>
      <w:r>
        <w:t>Воспитание в процессе обучения - воспитание через дисциплины и профессиональные модули.</w:t>
      </w:r>
    </w:p>
    <w:p w:rsidR="009E4E5D" w:rsidRDefault="009E4E5D" w:rsidP="009E4E5D">
      <w:pPr>
        <w:pStyle w:val="20"/>
        <w:shd w:val="clear" w:color="auto" w:fill="auto"/>
        <w:spacing w:after="0" w:line="274" w:lineRule="exact"/>
        <w:ind w:firstLine="740"/>
        <w:jc w:val="both"/>
      </w:pPr>
      <w:r>
        <w:t>Основной сферой подготовки практико-ориентированного специалиста является о</w:t>
      </w:r>
      <w:r>
        <w:t>б</w:t>
      </w:r>
      <w:r>
        <w:t>разовательная среда. Цель образования состоит не только в том, чтобы учить, но и в том, чтобы воспитывать. Образовательно-воспитательный процесс должен раскрывать целос</w:t>
      </w:r>
      <w:r>
        <w:t>т</w:t>
      </w:r>
      <w:r>
        <w:t>ность, системность и многообразие мира, активизировать процесс социальной ориентации студенческой молодежи, осуществлять функцию социально-культурной интеграции и прее</w:t>
      </w:r>
      <w:r>
        <w:t>м</w:t>
      </w:r>
      <w:r>
        <w:t>ственности, создавать основу для углубления и расширения образованности и воспитанности личности. Ведущая роль в воспитании принадлежит преподавательскому составу. Нравс</w:t>
      </w:r>
      <w:r>
        <w:t>т</w:t>
      </w:r>
      <w:r>
        <w:t>венный облик студентов, их мировоззрение формируются всем ходом учебного процесса и всеми, кто к этому процессу причастен.</w:t>
      </w:r>
    </w:p>
    <w:p w:rsidR="009E4E5D" w:rsidRDefault="009E4E5D" w:rsidP="009E4E5D">
      <w:pPr>
        <w:pStyle w:val="20"/>
        <w:shd w:val="clear" w:color="auto" w:fill="auto"/>
        <w:spacing w:after="0" w:line="274" w:lineRule="exact"/>
        <w:ind w:firstLine="740"/>
        <w:jc w:val="left"/>
      </w:pPr>
      <w:r>
        <w:t>Преподаватель должен передавать студентам не только знания, но и свой жизненный опыт, мировоззрение.</w:t>
      </w:r>
    </w:p>
    <w:p w:rsidR="009E4E5D" w:rsidRDefault="009E4E5D" w:rsidP="009E4E5D">
      <w:pPr>
        <w:pStyle w:val="20"/>
        <w:shd w:val="clear" w:color="auto" w:fill="auto"/>
        <w:spacing w:after="0" w:line="274" w:lineRule="exact"/>
        <w:ind w:firstLine="740"/>
        <w:jc w:val="left"/>
      </w:pPr>
      <w:r>
        <w:t>Для решения задач воспитания в процессе обучения необходимо:</w:t>
      </w:r>
    </w:p>
    <w:p w:rsidR="009E4E5D" w:rsidRDefault="009E4E5D" w:rsidP="009E4E5D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after="0" w:line="274" w:lineRule="exact"/>
        <w:ind w:firstLine="0"/>
        <w:jc w:val="both"/>
      </w:pPr>
      <w:r>
        <w:t>стимулировать активность студента, сочетая уважение к личности с требовательностью к ней;</w:t>
      </w:r>
    </w:p>
    <w:p w:rsidR="009E4E5D" w:rsidRDefault="009E4E5D" w:rsidP="009E4E5D">
      <w:pPr>
        <w:pStyle w:val="20"/>
        <w:numPr>
          <w:ilvl w:val="0"/>
          <w:numId w:val="4"/>
        </w:numPr>
        <w:shd w:val="clear" w:color="auto" w:fill="auto"/>
        <w:tabs>
          <w:tab w:val="left" w:pos="207"/>
        </w:tabs>
        <w:spacing w:after="0" w:line="274" w:lineRule="exact"/>
        <w:ind w:firstLine="0"/>
        <w:jc w:val="both"/>
      </w:pPr>
      <w:r>
        <w:t>открывать перспективу роста студента, опираться на положительные качества его личн</w:t>
      </w:r>
      <w:r>
        <w:t>о</w:t>
      </w:r>
      <w:r>
        <w:t>сти;</w:t>
      </w:r>
    </w:p>
    <w:p w:rsidR="009E4E5D" w:rsidRDefault="009E4E5D" w:rsidP="009E4E5D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after="0" w:line="274" w:lineRule="exact"/>
        <w:ind w:firstLine="0"/>
        <w:jc w:val="both"/>
      </w:pPr>
      <w:r>
        <w:t>учитывать индивидуальные и возрастные особенности студента;</w:t>
      </w:r>
    </w:p>
    <w:p w:rsidR="009E4E5D" w:rsidRDefault="009E4E5D" w:rsidP="009E4E5D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after="0" w:line="274" w:lineRule="exact"/>
        <w:ind w:firstLine="0"/>
        <w:jc w:val="both"/>
      </w:pPr>
      <w:r>
        <w:t xml:space="preserve">добиваться раскрытия </w:t>
      </w:r>
      <w:proofErr w:type="spellStart"/>
      <w:r>
        <w:t>социокультурного</w:t>
      </w:r>
      <w:proofErr w:type="spellEnd"/>
      <w:r>
        <w:t xml:space="preserve"> потенциала данной профессии и приобщения к нему студента в целях постижения восприятия профессии как особого вида культуры;</w:t>
      </w:r>
    </w:p>
    <w:p w:rsidR="009E4E5D" w:rsidRDefault="009E4E5D" w:rsidP="009E4E5D">
      <w:pPr>
        <w:pStyle w:val="20"/>
        <w:numPr>
          <w:ilvl w:val="0"/>
          <w:numId w:val="4"/>
        </w:numPr>
        <w:shd w:val="clear" w:color="auto" w:fill="auto"/>
        <w:tabs>
          <w:tab w:val="left" w:pos="212"/>
        </w:tabs>
        <w:spacing w:after="0" w:line="274" w:lineRule="exact"/>
        <w:ind w:firstLine="0"/>
        <w:jc w:val="both"/>
      </w:pPr>
      <w:r>
        <w:t>обеспечивать воспитание чувства ответственности, как за результаты своего труда, так и за результаты труда коллектива, группы, курса.</w:t>
      </w:r>
    </w:p>
    <w:p w:rsidR="009E4E5D" w:rsidRDefault="009E4E5D" w:rsidP="009E4E5D">
      <w:pPr>
        <w:pStyle w:val="70"/>
        <w:shd w:val="clear" w:color="auto" w:fill="auto"/>
        <w:ind w:firstLine="740"/>
        <w:jc w:val="left"/>
      </w:pPr>
      <w:r>
        <w:t xml:space="preserve">Воспитательная работа во </w:t>
      </w:r>
      <w:proofErr w:type="spellStart"/>
      <w:r>
        <w:t>внеучебное</w:t>
      </w:r>
      <w:proofErr w:type="spellEnd"/>
      <w:r>
        <w:t xml:space="preserve"> время</w:t>
      </w:r>
    </w:p>
    <w:p w:rsidR="009E4E5D" w:rsidRDefault="009E4E5D" w:rsidP="009E4E5D">
      <w:pPr>
        <w:pStyle w:val="20"/>
        <w:shd w:val="clear" w:color="auto" w:fill="auto"/>
        <w:spacing w:after="0" w:line="274" w:lineRule="exact"/>
        <w:ind w:firstLine="740"/>
        <w:jc w:val="both"/>
      </w:pPr>
    </w:p>
    <w:p w:rsidR="00B76893" w:rsidRDefault="005F06D8">
      <w:pPr>
        <w:pStyle w:val="a5"/>
        <w:framePr w:wrap="none" w:vAnchor="page" w:hAnchor="page" w:x="6244" w:y="15596"/>
        <w:shd w:val="clear" w:color="auto" w:fill="auto"/>
        <w:spacing w:line="220" w:lineRule="exact"/>
      </w:pPr>
      <w:r>
        <w:t>31</w:t>
      </w:r>
    </w:p>
    <w:p w:rsidR="00B76893" w:rsidRDefault="00B76893">
      <w:pPr>
        <w:rPr>
          <w:sz w:val="2"/>
          <w:szCs w:val="2"/>
        </w:rPr>
        <w:sectPr w:rsidR="00B76893" w:rsidSect="009E4E5D">
          <w:pgSz w:w="11900" w:h="16840"/>
          <w:pgMar w:top="1134" w:right="851" w:bottom="851" w:left="1418" w:header="0" w:footer="6" w:gutter="0"/>
          <w:cols w:space="720"/>
          <w:noEndnote/>
          <w:docGrid w:linePitch="360"/>
        </w:sectPr>
      </w:pPr>
    </w:p>
    <w:p w:rsidR="009E4E5D" w:rsidRDefault="009E4E5D" w:rsidP="009E4E5D">
      <w:pPr>
        <w:pStyle w:val="20"/>
        <w:shd w:val="clear" w:color="auto" w:fill="auto"/>
        <w:spacing w:after="0" w:line="274" w:lineRule="exact"/>
        <w:ind w:firstLine="740"/>
        <w:jc w:val="both"/>
        <w:rPr>
          <w:rStyle w:val="26"/>
        </w:rPr>
      </w:pPr>
    </w:p>
    <w:p w:rsidR="00B76893" w:rsidRDefault="005F06D8" w:rsidP="009E4E5D">
      <w:pPr>
        <w:pStyle w:val="20"/>
        <w:shd w:val="clear" w:color="auto" w:fill="auto"/>
        <w:spacing w:after="0" w:line="274" w:lineRule="exact"/>
        <w:ind w:firstLine="740"/>
        <w:jc w:val="both"/>
      </w:pPr>
      <w:proofErr w:type="spellStart"/>
      <w:r>
        <w:t>Внеучебная</w:t>
      </w:r>
      <w:proofErr w:type="spellEnd"/>
      <w:r>
        <w:t xml:space="preserve"> деятельность есть неотъемлемая часть воспитательной работы в колле</w:t>
      </w:r>
      <w:r>
        <w:t>д</w:t>
      </w:r>
      <w:r>
        <w:t xml:space="preserve">же, столь же приоритетная, как и учебная. Для студентов </w:t>
      </w:r>
      <w:proofErr w:type="spellStart"/>
      <w:r>
        <w:t>внеучебная</w:t>
      </w:r>
      <w:proofErr w:type="spellEnd"/>
      <w:r>
        <w:t xml:space="preserve"> деятельность сугубо добровольная, для образовательного учреждения - часть выполняемых им функций. Степень участия преподавателей, сотрудников и руководителей структурных подразделений во </w:t>
      </w:r>
      <w:proofErr w:type="spellStart"/>
      <w:r>
        <w:t>вн</w:t>
      </w:r>
      <w:r>
        <w:t>е</w:t>
      </w:r>
      <w:r>
        <w:t>учебной</w:t>
      </w:r>
      <w:proofErr w:type="spellEnd"/>
      <w:r>
        <w:t xml:space="preserve"> работе со студентами может служить показателем полноты и ответственности в в</w:t>
      </w:r>
      <w:r>
        <w:t>ы</w:t>
      </w:r>
      <w:r>
        <w:t>полнении должностных обязанностей и как проявлением их нравственно-профессиональной позиции.</w:t>
      </w:r>
    </w:p>
    <w:p w:rsidR="00B76893" w:rsidRDefault="005F06D8" w:rsidP="009E4E5D">
      <w:pPr>
        <w:pStyle w:val="20"/>
        <w:shd w:val="clear" w:color="auto" w:fill="auto"/>
        <w:spacing w:after="0" w:line="274" w:lineRule="exact"/>
        <w:ind w:firstLine="740"/>
        <w:jc w:val="both"/>
      </w:pPr>
      <w:proofErr w:type="spellStart"/>
      <w:r>
        <w:t>Внеучебная</w:t>
      </w:r>
      <w:proofErr w:type="spellEnd"/>
      <w:r>
        <w:t xml:space="preserve"> работа есть важнейшая составная часть воспитательного процесса, ос</w:t>
      </w:r>
      <w:r>
        <w:t>у</w:t>
      </w:r>
      <w:r>
        <w:t>ществляемого в сфере свободного времени, которая обеспечивает формирование нравстве</w:t>
      </w:r>
      <w:r>
        <w:t>н</w:t>
      </w:r>
      <w:r>
        <w:t>ных, общекультурных, гражданских и профессиональных качеств личности будущего сп</w:t>
      </w:r>
      <w:r>
        <w:t>е</w:t>
      </w:r>
      <w:r>
        <w:t>циалиста.</w:t>
      </w:r>
    </w:p>
    <w:p w:rsidR="00B76893" w:rsidRDefault="005F06D8" w:rsidP="009E4E5D">
      <w:pPr>
        <w:pStyle w:val="20"/>
        <w:shd w:val="clear" w:color="auto" w:fill="auto"/>
        <w:spacing w:after="0" w:line="274" w:lineRule="exact"/>
        <w:ind w:firstLine="740"/>
        <w:jc w:val="left"/>
      </w:pPr>
      <w:proofErr w:type="spellStart"/>
      <w:r>
        <w:t>Внеучебная</w:t>
      </w:r>
      <w:proofErr w:type="spellEnd"/>
      <w:r>
        <w:t xml:space="preserve"> деятельность в колледже состоит из разнообразных видов и направлений, реализуемых на уровне колледжа и учебных групп:</w:t>
      </w:r>
    </w:p>
    <w:p w:rsidR="00B76893" w:rsidRDefault="005F06D8" w:rsidP="009E4E5D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after="0" w:line="274" w:lineRule="exact"/>
        <w:ind w:firstLine="0"/>
        <w:jc w:val="both"/>
      </w:pPr>
      <w:r>
        <w:t>создание объективных условий для творческого становления и развития молодого специ</w:t>
      </w:r>
      <w:r>
        <w:t>а</w:t>
      </w:r>
      <w:r>
        <w:t>листа;</w:t>
      </w:r>
    </w:p>
    <w:p w:rsidR="00B76893" w:rsidRDefault="005F06D8" w:rsidP="009E4E5D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after="0" w:line="274" w:lineRule="exact"/>
        <w:ind w:firstLine="0"/>
        <w:jc w:val="both"/>
      </w:pPr>
      <w:r>
        <w:t xml:space="preserve">создание благоприятной атмосферы для самостоятельной инновационной деятельности самих студентов в сфере свободного времени, превращающей их </w:t>
      </w:r>
      <w:proofErr w:type="gramStart"/>
      <w:r>
        <w:t>в</w:t>
      </w:r>
      <w:proofErr w:type="gramEnd"/>
      <w:r>
        <w:t xml:space="preserve"> </w:t>
      </w:r>
      <w:proofErr w:type="gramStart"/>
      <w:r>
        <w:t>субъектов</w:t>
      </w:r>
      <w:proofErr w:type="gramEnd"/>
      <w:r>
        <w:t xml:space="preserve"> собственной и общественной жизни;</w:t>
      </w:r>
    </w:p>
    <w:p w:rsidR="00B76893" w:rsidRDefault="005F06D8" w:rsidP="009E4E5D">
      <w:pPr>
        <w:pStyle w:val="20"/>
        <w:numPr>
          <w:ilvl w:val="0"/>
          <w:numId w:val="4"/>
        </w:numPr>
        <w:shd w:val="clear" w:color="auto" w:fill="auto"/>
        <w:tabs>
          <w:tab w:val="left" w:pos="202"/>
        </w:tabs>
        <w:spacing w:after="0" w:line="274" w:lineRule="exact"/>
        <w:ind w:firstLine="0"/>
        <w:jc w:val="both"/>
      </w:pPr>
      <w:r>
        <w:t xml:space="preserve">формирование установки на естественность, престижность и почетность участия студента во </w:t>
      </w:r>
      <w:proofErr w:type="spellStart"/>
      <w:r>
        <w:t>внеучебной</w:t>
      </w:r>
      <w:proofErr w:type="spellEnd"/>
      <w:r>
        <w:t xml:space="preserve"> жизни колледжа (культурной, спортивной, научной и т.п.).</w:t>
      </w:r>
    </w:p>
    <w:p w:rsidR="00B76893" w:rsidRDefault="005F06D8" w:rsidP="009E4E5D">
      <w:pPr>
        <w:pStyle w:val="20"/>
        <w:shd w:val="clear" w:color="auto" w:fill="auto"/>
        <w:spacing w:after="0" w:line="274" w:lineRule="exact"/>
        <w:ind w:firstLine="740"/>
        <w:jc w:val="left"/>
      </w:pPr>
      <w:r>
        <w:t xml:space="preserve">Непосредственно </w:t>
      </w:r>
      <w:proofErr w:type="spellStart"/>
      <w:r>
        <w:t>внеучебную</w:t>
      </w:r>
      <w:proofErr w:type="spellEnd"/>
      <w:r>
        <w:t xml:space="preserve"> работу со студентами ведут классные руководители в тесном сотрудничестве с мастерами производственного обучения.</w:t>
      </w:r>
    </w:p>
    <w:p w:rsidR="009E4E5D" w:rsidRDefault="009E4E5D" w:rsidP="009E4E5D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Для организации </w:t>
      </w:r>
      <w:proofErr w:type="spellStart"/>
      <w:r>
        <w:t>внеучебной</w:t>
      </w:r>
      <w:proofErr w:type="spellEnd"/>
      <w:r>
        <w:t xml:space="preserve"> работы в группы приказом руководителя учреждения назначаются классные руководители, которые осуществляют свою деятельность на основ</w:t>
      </w:r>
      <w:r>
        <w:t>а</w:t>
      </w:r>
      <w:r>
        <w:t>нии утвержденного в колледже Положения «О классном руководителе».</w:t>
      </w:r>
    </w:p>
    <w:p w:rsidR="009E4E5D" w:rsidRDefault="009E4E5D" w:rsidP="009E4E5D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Реализация основных направлений </w:t>
      </w:r>
      <w:proofErr w:type="spellStart"/>
      <w:r>
        <w:t>внеучебной</w:t>
      </w:r>
      <w:proofErr w:type="spellEnd"/>
      <w:r>
        <w:t xml:space="preserve"> деятельности осуществляется через механизм внедрения целевых программ, отражающих отдельные стороны студенческого о</w:t>
      </w:r>
      <w:r>
        <w:t>б</w:t>
      </w:r>
      <w:r>
        <w:t>раза жизни, виды воспитания, конкретные потребности формирования личности будущего специалиста. Эти специальные программы разрабатываются по мере необходимости и со</w:t>
      </w:r>
      <w:r>
        <w:t>з</w:t>
      </w:r>
      <w:r>
        <w:t>дания условий для их реализации.</w:t>
      </w:r>
    </w:p>
    <w:p w:rsidR="009E4E5D" w:rsidRDefault="009E4E5D" w:rsidP="009E4E5D">
      <w:pPr>
        <w:pStyle w:val="20"/>
        <w:shd w:val="clear" w:color="auto" w:fill="auto"/>
        <w:spacing w:after="0" w:line="274" w:lineRule="exact"/>
        <w:ind w:firstLine="740"/>
        <w:jc w:val="both"/>
      </w:pPr>
      <w:r>
        <w:t xml:space="preserve">Способы, технологии, методы </w:t>
      </w:r>
      <w:proofErr w:type="spellStart"/>
      <w:r>
        <w:t>внеучебной</w:t>
      </w:r>
      <w:proofErr w:type="spellEnd"/>
      <w:r>
        <w:t xml:space="preserve"> работы со студентами:</w:t>
      </w:r>
    </w:p>
    <w:p w:rsidR="009E4E5D" w:rsidRDefault="009E4E5D" w:rsidP="009E4E5D">
      <w:pPr>
        <w:pStyle w:val="20"/>
        <w:numPr>
          <w:ilvl w:val="0"/>
          <w:numId w:val="24"/>
        </w:numPr>
        <w:shd w:val="clear" w:color="auto" w:fill="auto"/>
        <w:tabs>
          <w:tab w:val="left" w:pos="262"/>
        </w:tabs>
        <w:spacing w:after="0" w:line="274" w:lineRule="exact"/>
        <w:ind w:firstLine="0"/>
        <w:jc w:val="both"/>
      </w:pPr>
      <w:proofErr w:type="spellStart"/>
      <w:r>
        <w:t>деятельностный</w:t>
      </w:r>
      <w:proofErr w:type="spellEnd"/>
      <w:r>
        <w:t xml:space="preserve"> практико-ориентированный подход;</w:t>
      </w:r>
    </w:p>
    <w:p w:rsidR="009E4E5D" w:rsidRDefault="009E4E5D" w:rsidP="009E4E5D">
      <w:pPr>
        <w:pStyle w:val="20"/>
        <w:numPr>
          <w:ilvl w:val="0"/>
          <w:numId w:val="24"/>
        </w:numPr>
        <w:shd w:val="clear" w:color="auto" w:fill="auto"/>
        <w:tabs>
          <w:tab w:val="left" w:pos="262"/>
        </w:tabs>
        <w:spacing w:after="0" w:line="274" w:lineRule="exact"/>
        <w:ind w:firstLine="0"/>
        <w:jc w:val="both"/>
      </w:pPr>
      <w:r>
        <w:t xml:space="preserve">целевые программы по важнейшим направлениям </w:t>
      </w:r>
      <w:proofErr w:type="spellStart"/>
      <w:r>
        <w:t>внеучебной</w:t>
      </w:r>
      <w:proofErr w:type="spellEnd"/>
      <w:r>
        <w:t xml:space="preserve"> деятельности;</w:t>
      </w:r>
    </w:p>
    <w:p w:rsidR="009E4E5D" w:rsidRDefault="009E4E5D" w:rsidP="009E4E5D">
      <w:pPr>
        <w:pStyle w:val="20"/>
        <w:numPr>
          <w:ilvl w:val="0"/>
          <w:numId w:val="24"/>
        </w:numPr>
        <w:shd w:val="clear" w:color="auto" w:fill="auto"/>
        <w:tabs>
          <w:tab w:val="left" w:pos="262"/>
        </w:tabs>
        <w:spacing w:after="0" w:line="274" w:lineRule="exact"/>
        <w:ind w:firstLine="0"/>
        <w:jc w:val="both"/>
      </w:pPr>
      <w:r>
        <w:t>информационная и пропагандистская деятельность;</w:t>
      </w:r>
    </w:p>
    <w:p w:rsidR="009E4E5D" w:rsidRDefault="009E4E5D" w:rsidP="009E4E5D">
      <w:pPr>
        <w:pStyle w:val="20"/>
        <w:numPr>
          <w:ilvl w:val="0"/>
          <w:numId w:val="24"/>
        </w:numPr>
        <w:shd w:val="clear" w:color="auto" w:fill="auto"/>
        <w:tabs>
          <w:tab w:val="left" w:pos="262"/>
        </w:tabs>
        <w:spacing w:after="0" w:line="274" w:lineRule="exact"/>
        <w:ind w:firstLine="0"/>
        <w:jc w:val="both"/>
      </w:pPr>
      <w:r>
        <w:t>лекционно-семинарская работа;</w:t>
      </w:r>
    </w:p>
    <w:p w:rsidR="009E4E5D" w:rsidRDefault="009E4E5D" w:rsidP="009E4E5D">
      <w:pPr>
        <w:pStyle w:val="20"/>
        <w:numPr>
          <w:ilvl w:val="0"/>
          <w:numId w:val="24"/>
        </w:numPr>
        <w:shd w:val="clear" w:color="auto" w:fill="auto"/>
        <w:tabs>
          <w:tab w:val="left" w:pos="262"/>
        </w:tabs>
        <w:spacing w:after="0" w:line="274" w:lineRule="exact"/>
        <w:ind w:firstLine="0"/>
        <w:jc w:val="both"/>
      </w:pPr>
      <w:r>
        <w:t>научно-исследовательская деятельность студентов;</w:t>
      </w:r>
    </w:p>
    <w:p w:rsidR="009E4E5D" w:rsidRDefault="009E4E5D" w:rsidP="009E4E5D">
      <w:pPr>
        <w:pStyle w:val="20"/>
        <w:numPr>
          <w:ilvl w:val="0"/>
          <w:numId w:val="24"/>
        </w:numPr>
        <w:shd w:val="clear" w:color="auto" w:fill="auto"/>
        <w:tabs>
          <w:tab w:val="left" w:pos="262"/>
        </w:tabs>
        <w:spacing w:after="0" w:line="274" w:lineRule="exact"/>
        <w:ind w:firstLine="0"/>
        <w:jc w:val="both"/>
      </w:pPr>
      <w:r>
        <w:t>культурно-просветительская работа;</w:t>
      </w:r>
    </w:p>
    <w:p w:rsidR="009E4E5D" w:rsidRDefault="009E4E5D" w:rsidP="009E4E5D">
      <w:pPr>
        <w:pStyle w:val="20"/>
        <w:numPr>
          <w:ilvl w:val="0"/>
          <w:numId w:val="24"/>
        </w:numPr>
        <w:shd w:val="clear" w:color="auto" w:fill="auto"/>
        <w:tabs>
          <w:tab w:val="left" w:pos="262"/>
        </w:tabs>
        <w:spacing w:after="0" w:line="274" w:lineRule="exact"/>
        <w:ind w:firstLine="0"/>
        <w:jc w:val="both"/>
      </w:pPr>
      <w:r>
        <w:t>договоры о сотрудничестве с учреждениями культуры, правоохранительными органами,</w:t>
      </w:r>
    </w:p>
    <w:p w:rsidR="009E4E5D" w:rsidRDefault="009E4E5D" w:rsidP="009E4E5D">
      <w:pPr>
        <w:pStyle w:val="20"/>
        <w:numPr>
          <w:ilvl w:val="0"/>
          <w:numId w:val="24"/>
        </w:numPr>
        <w:shd w:val="clear" w:color="auto" w:fill="auto"/>
        <w:tabs>
          <w:tab w:val="left" w:pos="262"/>
        </w:tabs>
        <w:spacing w:after="0" w:line="274" w:lineRule="exact"/>
        <w:ind w:firstLine="0"/>
        <w:jc w:val="both"/>
      </w:pPr>
      <w:r>
        <w:t>медицинскими учреждениями города и области;</w:t>
      </w:r>
    </w:p>
    <w:p w:rsidR="009E4E5D" w:rsidRDefault="009E4E5D" w:rsidP="009E4E5D">
      <w:pPr>
        <w:pStyle w:val="20"/>
        <w:numPr>
          <w:ilvl w:val="0"/>
          <w:numId w:val="24"/>
        </w:numPr>
        <w:shd w:val="clear" w:color="auto" w:fill="auto"/>
        <w:tabs>
          <w:tab w:val="left" w:pos="262"/>
        </w:tabs>
        <w:spacing w:after="0" w:line="274" w:lineRule="exact"/>
        <w:ind w:firstLine="0"/>
        <w:jc w:val="both"/>
      </w:pPr>
      <w:proofErr w:type="spellStart"/>
      <w:r>
        <w:t>профориентационная</w:t>
      </w:r>
      <w:proofErr w:type="spellEnd"/>
      <w:r>
        <w:t xml:space="preserve"> работа;</w:t>
      </w:r>
    </w:p>
    <w:p w:rsidR="009E4E5D" w:rsidRDefault="009E4E5D" w:rsidP="009E4E5D">
      <w:pPr>
        <w:pStyle w:val="20"/>
        <w:numPr>
          <w:ilvl w:val="0"/>
          <w:numId w:val="24"/>
        </w:numPr>
        <w:shd w:val="clear" w:color="auto" w:fill="auto"/>
        <w:tabs>
          <w:tab w:val="left" w:pos="262"/>
        </w:tabs>
        <w:spacing w:after="0" w:line="274" w:lineRule="exact"/>
        <w:ind w:firstLine="0"/>
        <w:jc w:val="both"/>
      </w:pPr>
      <w:r>
        <w:t>организация трудоустройства;</w:t>
      </w:r>
    </w:p>
    <w:p w:rsidR="009E4E5D" w:rsidRDefault="009E4E5D" w:rsidP="009E4E5D">
      <w:pPr>
        <w:pStyle w:val="20"/>
        <w:numPr>
          <w:ilvl w:val="0"/>
          <w:numId w:val="24"/>
        </w:numPr>
        <w:shd w:val="clear" w:color="auto" w:fill="auto"/>
        <w:tabs>
          <w:tab w:val="left" w:pos="262"/>
        </w:tabs>
        <w:spacing w:after="0" w:line="274" w:lineRule="exact"/>
        <w:ind w:firstLine="0"/>
        <w:jc w:val="both"/>
      </w:pPr>
      <w:r>
        <w:t>социальная поддержка студентов;</w:t>
      </w:r>
    </w:p>
    <w:p w:rsidR="009E4E5D" w:rsidRDefault="009E4E5D" w:rsidP="009E4E5D">
      <w:pPr>
        <w:pStyle w:val="20"/>
        <w:numPr>
          <w:ilvl w:val="0"/>
          <w:numId w:val="24"/>
        </w:numPr>
        <w:shd w:val="clear" w:color="auto" w:fill="auto"/>
        <w:tabs>
          <w:tab w:val="left" w:pos="262"/>
        </w:tabs>
        <w:spacing w:after="0" w:line="274" w:lineRule="exact"/>
        <w:ind w:firstLine="0"/>
        <w:jc w:val="both"/>
      </w:pPr>
      <w:r>
        <w:t>спортивно-оздоровительная работа и профилактика наркомании;</w:t>
      </w:r>
    </w:p>
    <w:p w:rsidR="009E4E5D" w:rsidRDefault="009E4E5D" w:rsidP="009E4E5D">
      <w:pPr>
        <w:pStyle w:val="20"/>
        <w:numPr>
          <w:ilvl w:val="0"/>
          <w:numId w:val="24"/>
        </w:numPr>
        <w:shd w:val="clear" w:color="auto" w:fill="auto"/>
        <w:tabs>
          <w:tab w:val="left" w:pos="262"/>
        </w:tabs>
        <w:spacing w:after="0" w:line="274" w:lineRule="exact"/>
        <w:ind w:firstLine="0"/>
        <w:jc w:val="both"/>
      </w:pPr>
      <w:r>
        <w:t>работа по адаптации со студентами первого курса;</w:t>
      </w:r>
    </w:p>
    <w:p w:rsidR="009E4E5D" w:rsidRDefault="009E4E5D" w:rsidP="009E4E5D">
      <w:pPr>
        <w:pStyle w:val="20"/>
        <w:numPr>
          <w:ilvl w:val="0"/>
          <w:numId w:val="24"/>
        </w:numPr>
        <w:shd w:val="clear" w:color="auto" w:fill="auto"/>
        <w:tabs>
          <w:tab w:val="left" w:pos="267"/>
        </w:tabs>
        <w:spacing w:after="0" w:line="274" w:lineRule="exact"/>
        <w:ind w:firstLine="0"/>
        <w:jc w:val="both"/>
      </w:pPr>
      <w:r>
        <w:t xml:space="preserve">предупреждение правонарушений, недопущение асоциального и </w:t>
      </w:r>
      <w:proofErr w:type="spellStart"/>
      <w:r>
        <w:t>девиантного</w:t>
      </w:r>
      <w:proofErr w:type="spellEnd"/>
      <w:r>
        <w:t xml:space="preserve"> поведения среди студентов;</w:t>
      </w:r>
    </w:p>
    <w:p w:rsidR="009E4E5D" w:rsidRDefault="009E4E5D" w:rsidP="009E4E5D">
      <w:pPr>
        <w:pStyle w:val="20"/>
        <w:numPr>
          <w:ilvl w:val="0"/>
          <w:numId w:val="24"/>
        </w:numPr>
        <w:shd w:val="clear" w:color="auto" w:fill="auto"/>
        <w:tabs>
          <w:tab w:val="left" w:pos="262"/>
        </w:tabs>
        <w:spacing w:after="254" w:line="274" w:lineRule="exact"/>
        <w:ind w:firstLine="0"/>
        <w:jc w:val="both"/>
      </w:pPr>
      <w:r>
        <w:t>творческие коллективы по различным направлениям деятельности.</w:t>
      </w:r>
    </w:p>
    <w:p w:rsidR="009E4E5D" w:rsidRDefault="009E4E5D" w:rsidP="009E4E5D">
      <w:pPr>
        <w:pStyle w:val="20"/>
        <w:shd w:val="clear" w:color="auto" w:fill="auto"/>
        <w:spacing w:after="0" w:line="274" w:lineRule="exact"/>
        <w:ind w:firstLine="740"/>
        <w:jc w:val="left"/>
      </w:pPr>
    </w:p>
    <w:p w:rsidR="00B76893" w:rsidRDefault="005F06D8">
      <w:pPr>
        <w:pStyle w:val="a5"/>
        <w:framePr w:wrap="none" w:vAnchor="page" w:hAnchor="page" w:x="6244" w:y="15591"/>
        <w:shd w:val="clear" w:color="auto" w:fill="auto"/>
        <w:spacing w:line="220" w:lineRule="exact"/>
      </w:pPr>
      <w:r>
        <w:t>32</w:t>
      </w:r>
    </w:p>
    <w:p w:rsidR="00B76893" w:rsidRDefault="00B76893">
      <w:pPr>
        <w:rPr>
          <w:sz w:val="2"/>
          <w:szCs w:val="2"/>
        </w:rPr>
        <w:sectPr w:rsidR="00B76893" w:rsidSect="009E4E5D">
          <w:pgSz w:w="11900" w:h="16840"/>
          <w:pgMar w:top="1134" w:right="851" w:bottom="851" w:left="1418" w:header="0" w:footer="6" w:gutter="0"/>
          <w:cols w:space="720"/>
          <w:noEndnote/>
          <w:docGrid w:linePitch="360"/>
        </w:sectPr>
      </w:pPr>
    </w:p>
    <w:p w:rsidR="00B76893" w:rsidRDefault="005F06D8" w:rsidP="00723BB6">
      <w:pPr>
        <w:pStyle w:val="20"/>
        <w:shd w:val="clear" w:color="auto" w:fill="auto"/>
        <w:tabs>
          <w:tab w:val="right" w:pos="7013"/>
        </w:tabs>
        <w:spacing w:after="0" w:line="360" w:lineRule="auto"/>
        <w:ind w:firstLine="0"/>
        <w:jc w:val="both"/>
      </w:pPr>
      <w:r>
        <w:rPr>
          <w:rStyle w:val="25"/>
        </w:rPr>
        <w:lastRenderedPageBreak/>
        <w:t>Разработчики</w:t>
      </w:r>
      <w:r w:rsidR="009E4E5D">
        <w:rPr>
          <w:rStyle w:val="25"/>
        </w:rPr>
        <w:t xml:space="preserve">                   </w:t>
      </w:r>
      <w:r w:rsidR="00060344">
        <w:t>_____________________</w:t>
      </w:r>
      <w:r>
        <w:t xml:space="preserve"> </w:t>
      </w:r>
      <w:r w:rsidR="009E4E5D">
        <w:t>Т</w:t>
      </w:r>
      <w:r>
        <w:t>.</w:t>
      </w:r>
      <w:r w:rsidR="009E4E5D">
        <w:t>М</w:t>
      </w:r>
      <w:r>
        <w:t>.</w:t>
      </w:r>
      <w:r w:rsidR="009E4E5D">
        <w:t>Лень</w:t>
      </w:r>
    </w:p>
    <w:p w:rsidR="00B76893" w:rsidRDefault="005F06D8" w:rsidP="00723BB6">
      <w:pPr>
        <w:pStyle w:val="20"/>
        <w:shd w:val="clear" w:color="auto" w:fill="auto"/>
        <w:tabs>
          <w:tab w:val="left" w:leader="underscore" w:pos="5205"/>
        </w:tabs>
        <w:spacing w:after="0" w:line="360" w:lineRule="auto"/>
        <w:ind w:left="2560" w:firstLine="0"/>
        <w:jc w:val="both"/>
      </w:pPr>
      <w:r>
        <w:tab/>
        <w:t xml:space="preserve"> </w:t>
      </w:r>
      <w:proofErr w:type="spellStart"/>
      <w:r w:rsidR="00060344">
        <w:t>Г</w:t>
      </w:r>
      <w:r>
        <w:t>.</w:t>
      </w:r>
      <w:r w:rsidR="00060344">
        <w:t>А</w:t>
      </w:r>
      <w:r>
        <w:t>.</w:t>
      </w:r>
      <w:r w:rsidR="00060344">
        <w:t>Бахарева</w:t>
      </w:r>
      <w:proofErr w:type="spellEnd"/>
    </w:p>
    <w:p w:rsidR="00B76893" w:rsidRDefault="005F06D8" w:rsidP="00723BB6">
      <w:pPr>
        <w:pStyle w:val="20"/>
        <w:shd w:val="clear" w:color="auto" w:fill="auto"/>
        <w:tabs>
          <w:tab w:val="left" w:leader="underscore" w:pos="5205"/>
        </w:tabs>
        <w:spacing w:after="0" w:line="360" w:lineRule="auto"/>
        <w:ind w:left="2560" w:firstLine="0"/>
        <w:jc w:val="both"/>
      </w:pPr>
      <w:r>
        <w:tab/>
        <w:t xml:space="preserve"> Е.</w:t>
      </w:r>
      <w:r w:rsidR="00060344">
        <w:t>А</w:t>
      </w:r>
      <w:r>
        <w:t>.</w:t>
      </w:r>
      <w:r w:rsidR="00060344">
        <w:t xml:space="preserve">Царапкина </w:t>
      </w:r>
    </w:p>
    <w:p w:rsidR="00B76893" w:rsidRDefault="005F06D8" w:rsidP="00723BB6">
      <w:pPr>
        <w:pStyle w:val="20"/>
        <w:shd w:val="clear" w:color="auto" w:fill="auto"/>
        <w:tabs>
          <w:tab w:val="left" w:leader="underscore" w:pos="5205"/>
        </w:tabs>
        <w:spacing w:after="0" w:line="360" w:lineRule="auto"/>
        <w:ind w:left="2560" w:firstLine="0"/>
        <w:jc w:val="both"/>
      </w:pPr>
      <w:r>
        <w:tab/>
        <w:t xml:space="preserve"> </w:t>
      </w:r>
      <w:proofErr w:type="spellStart"/>
      <w:r>
        <w:t>А.</w:t>
      </w:r>
      <w:r w:rsidR="00060344">
        <w:t>Е</w:t>
      </w:r>
      <w:r>
        <w:t>.</w:t>
      </w:r>
      <w:r w:rsidR="00060344">
        <w:t>Азанов</w:t>
      </w:r>
      <w:proofErr w:type="spellEnd"/>
    </w:p>
    <w:p w:rsidR="00B76893" w:rsidRDefault="005F06D8" w:rsidP="00723BB6">
      <w:pPr>
        <w:pStyle w:val="20"/>
        <w:shd w:val="clear" w:color="auto" w:fill="auto"/>
        <w:tabs>
          <w:tab w:val="left" w:leader="underscore" w:pos="5205"/>
        </w:tabs>
        <w:spacing w:after="0" w:line="360" w:lineRule="auto"/>
        <w:ind w:left="2560" w:firstLine="0"/>
        <w:jc w:val="both"/>
      </w:pPr>
      <w:r>
        <w:tab/>
        <w:t xml:space="preserve"> </w:t>
      </w:r>
      <w:r w:rsidR="00060344">
        <w:t>С</w:t>
      </w:r>
      <w:r>
        <w:t>.</w:t>
      </w:r>
      <w:r w:rsidR="00060344">
        <w:t>Г</w:t>
      </w:r>
      <w:r>
        <w:t>.</w:t>
      </w:r>
      <w:r w:rsidR="00060344">
        <w:t>Гладкий</w:t>
      </w:r>
    </w:p>
    <w:p w:rsidR="00060344" w:rsidRDefault="00060344" w:rsidP="00723BB6">
      <w:pPr>
        <w:pStyle w:val="20"/>
        <w:shd w:val="clear" w:color="auto" w:fill="auto"/>
        <w:tabs>
          <w:tab w:val="left" w:leader="underscore" w:pos="5205"/>
        </w:tabs>
        <w:spacing w:after="0" w:line="360" w:lineRule="auto"/>
        <w:ind w:left="2560" w:firstLine="0"/>
        <w:jc w:val="both"/>
      </w:pPr>
    </w:p>
    <w:p w:rsidR="00060344" w:rsidRDefault="00060344" w:rsidP="00060344">
      <w:pPr>
        <w:pStyle w:val="20"/>
        <w:shd w:val="clear" w:color="auto" w:fill="auto"/>
        <w:tabs>
          <w:tab w:val="left" w:leader="underscore" w:pos="5205"/>
        </w:tabs>
        <w:spacing w:after="0" w:line="331" w:lineRule="exact"/>
        <w:ind w:left="2560" w:firstLine="0"/>
        <w:jc w:val="both"/>
      </w:pPr>
    </w:p>
    <w:p w:rsidR="00B76893" w:rsidRDefault="005F06D8" w:rsidP="00060344">
      <w:pPr>
        <w:pStyle w:val="20"/>
        <w:shd w:val="clear" w:color="auto" w:fill="auto"/>
        <w:tabs>
          <w:tab w:val="left" w:pos="2477"/>
        </w:tabs>
        <w:spacing w:after="0" w:line="336" w:lineRule="exact"/>
        <w:ind w:firstLine="0"/>
        <w:jc w:val="both"/>
      </w:pPr>
      <w:r>
        <w:rPr>
          <w:rStyle w:val="25"/>
        </w:rPr>
        <w:t>Эксперты:</w:t>
      </w:r>
      <w:r>
        <w:rPr>
          <w:rStyle w:val="25"/>
        </w:rPr>
        <w:tab/>
      </w:r>
    </w:p>
    <w:p w:rsidR="00B76893" w:rsidRDefault="005F06D8">
      <w:pPr>
        <w:pStyle w:val="a5"/>
        <w:framePr w:wrap="none" w:vAnchor="page" w:hAnchor="page" w:x="6244" w:y="15596"/>
        <w:shd w:val="clear" w:color="auto" w:fill="auto"/>
        <w:spacing w:line="220" w:lineRule="exact"/>
      </w:pPr>
      <w:r>
        <w:t>33</w:t>
      </w:r>
    </w:p>
    <w:p w:rsidR="00B76893" w:rsidRDefault="00B76893">
      <w:pPr>
        <w:rPr>
          <w:sz w:val="2"/>
          <w:szCs w:val="2"/>
        </w:rPr>
      </w:pPr>
    </w:p>
    <w:sectPr w:rsidR="00B76893" w:rsidSect="009E4E5D">
      <w:pgSz w:w="11900" w:h="16840"/>
      <w:pgMar w:top="1134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C76" w:rsidRDefault="00C31C76" w:rsidP="00B76893">
      <w:r>
        <w:separator/>
      </w:r>
    </w:p>
  </w:endnote>
  <w:endnote w:type="continuationSeparator" w:id="0">
    <w:p w:rsidR="00C31C76" w:rsidRDefault="00C31C76" w:rsidP="00B76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C76" w:rsidRDefault="00C31C76"/>
  </w:footnote>
  <w:footnote w:type="continuationSeparator" w:id="0">
    <w:p w:rsidR="00C31C76" w:rsidRDefault="00C31C7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B05"/>
    <w:multiLevelType w:val="multilevel"/>
    <w:tmpl w:val="BDD29D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25EE3"/>
    <w:multiLevelType w:val="multilevel"/>
    <w:tmpl w:val="F13C3DB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9308D7"/>
    <w:multiLevelType w:val="multilevel"/>
    <w:tmpl w:val="7FA8BE3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C62EF1"/>
    <w:multiLevelType w:val="multilevel"/>
    <w:tmpl w:val="01A448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725ABA"/>
    <w:multiLevelType w:val="multilevel"/>
    <w:tmpl w:val="B6EE48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EA2FB8"/>
    <w:multiLevelType w:val="multilevel"/>
    <w:tmpl w:val="B3568D2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E06EAA"/>
    <w:multiLevelType w:val="multilevel"/>
    <w:tmpl w:val="33800C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7A0705"/>
    <w:multiLevelType w:val="multilevel"/>
    <w:tmpl w:val="D7DC9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D1286D"/>
    <w:multiLevelType w:val="multilevel"/>
    <w:tmpl w:val="1400873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967D1D"/>
    <w:multiLevelType w:val="multilevel"/>
    <w:tmpl w:val="330220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7E55A6"/>
    <w:multiLevelType w:val="multilevel"/>
    <w:tmpl w:val="0518E58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B37A4B"/>
    <w:multiLevelType w:val="multilevel"/>
    <w:tmpl w:val="CE7CF856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9619F4"/>
    <w:multiLevelType w:val="multilevel"/>
    <w:tmpl w:val="AD5AE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6741BE"/>
    <w:multiLevelType w:val="multilevel"/>
    <w:tmpl w:val="98D47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485486F"/>
    <w:multiLevelType w:val="multilevel"/>
    <w:tmpl w:val="B3D0B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B8385A"/>
    <w:multiLevelType w:val="multilevel"/>
    <w:tmpl w:val="1F0423B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A42D69"/>
    <w:multiLevelType w:val="multilevel"/>
    <w:tmpl w:val="91E6C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EF0322"/>
    <w:multiLevelType w:val="multilevel"/>
    <w:tmpl w:val="B6D80C2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5C5C4E"/>
    <w:multiLevelType w:val="multilevel"/>
    <w:tmpl w:val="D98A3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91258A"/>
    <w:multiLevelType w:val="multilevel"/>
    <w:tmpl w:val="95880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CC487C"/>
    <w:multiLevelType w:val="multilevel"/>
    <w:tmpl w:val="25A23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9D5516C"/>
    <w:multiLevelType w:val="multilevel"/>
    <w:tmpl w:val="B3D0B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5D7A21"/>
    <w:multiLevelType w:val="multilevel"/>
    <w:tmpl w:val="42FC2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BA544E"/>
    <w:multiLevelType w:val="multilevel"/>
    <w:tmpl w:val="F31AC2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9866E8B"/>
    <w:multiLevelType w:val="multilevel"/>
    <w:tmpl w:val="21A07112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9"/>
  </w:num>
  <w:num w:numId="5">
    <w:abstractNumId w:val="23"/>
  </w:num>
  <w:num w:numId="6">
    <w:abstractNumId w:val="15"/>
  </w:num>
  <w:num w:numId="7">
    <w:abstractNumId w:val="13"/>
  </w:num>
  <w:num w:numId="8">
    <w:abstractNumId w:val="12"/>
  </w:num>
  <w:num w:numId="9">
    <w:abstractNumId w:val="5"/>
  </w:num>
  <w:num w:numId="10">
    <w:abstractNumId w:val="3"/>
  </w:num>
  <w:num w:numId="11">
    <w:abstractNumId w:val="4"/>
  </w:num>
  <w:num w:numId="12">
    <w:abstractNumId w:val="1"/>
  </w:num>
  <w:num w:numId="13">
    <w:abstractNumId w:val="22"/>
  </w:num>
  <w:num w:numId="14">
    <w:abstractNumId w:val="20"/>
  </w:num>
  <w:num w:numId="15">
    <w:abstractNumId w:val="18"/>
  </w:num>
  <w:num w:numId="16">
    <w:abstractNumId w:val="24"/>
  </w:num>
  <w:num w:numId="17">
    <w:abstractNumId w:val="2"/>
  </w:num>
  <w:num w:numId="18">
    <w:abstractNumId w:val="17"/>
  </w:num>
  <w:num w:numId="19">
    <w:abstractNumId w:val="8"/>
  </w:num>
  <w:num w:numId="20">
    <w:abstractNumId w:val="10"/>
  </w:num>
  <w:num w:numId="21">
    <w:abstractNumId w:val="11"/>
  </w:num>
  <w:num w:numId="22">
    <w:abstractNumId w:val="16"/>
  </w:num>
  <w:num w:numId="23">
    <w:abstractNumId w:val="21"/>
  </w:num>
  <w:num w:numId="24">
    <w:abstractNumId w:val="9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76893"/>
    <w:rsid w:val="00010FB9"/>
    <w:rsid w:val="0001494C"/>
    <w:rsid w:val="000415E4"/>
    <w:rsid w:val="00060344"/>
    <w:rsid w:val="001A013F"/>
    <w:rsid w:val="001F58AA"/>
    <w:rsid w:val="005F06D8"/>
    <w:rsid w:val="006165B5"/>
    <w:rsid w:val="0065567F"/>
    <w:rsid w:val="00661DAF"/>
    <w:rsid w:val="00723BB6"/>
    <w:rsid w:val="00734F4D"/>
    <w:rsid w:val="00863917"/>
    <w:rsid w:val="00886BE9"/>
    <w:rsid w:val="00892107"/>
    <w:rsid w:val="008A5C2C"/>
    <w:rsid w:val="009E4E5D"/>
    <w:rsid w:val="00AC35DB"/>
    <w:rsid w:val="00B76893"/>
    <w:rsid w:val="00B865FD"/>
    <w:rsid w:val="00BB09EA"/>
    <w:rsid w:val="00BD43FF"/>
    <w:rsid w:val="00C0281C"/>
    <w:rsid w:val="00C31C76"/>
    <w:rsid w:val="00C36E21"/>
    <w:rsid w:val="00C877F4"/>
    <w:rsid w:val="00D84325"/>
    <w:rsid w:val="00DA2055"/>
    <w:rsid w:val="00DB7796"/>
    <w:rsid w:val="00E84AD7"/>
    <w:rsid w:val="00ED1EA1"/>
    <w:rsid w:val="00ED4497"/>
    <w:rsid w:val="00FD0EAB"/>
    <w:rsid w:val="00FE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68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689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768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4pt">
    <w:name w:val="Основной текст (3) + 14 pt"/>
    <w:basedOn w:val="3"/>
    <w:rsid w:val="00B76893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76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768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Основной текст (5)"/>
    <w:basedOn w:val="5"/>
    <w:rsid w:val="00B7689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76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16pt">
    <w:name w:val="Заголовок №1 + 16 pt;Полужирный"/>
    <w:basedOn w:val="1"/>
    <w:rsid w:val="00B76893"/>
    <w:rPr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a4">
    <w:name w:val="Колонтитул_"/>
    <w:basedOn w:val="a0"/>
    <w:link w:val="a5"/>
    <w:rsid w:val="00B76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B76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полужирный"/>
    <w:basedOn w:val="3"/>
    <w:rsid w:val="00B7689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Основной текст (3)"/>
    <w:basedOn w:val="3"/>
    <w:rsid w:val="00B76893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главление 2 Знак"/>
    <w:basedOn w:val="a0"/>
    <w:link w:val="22"/>
    <w:rsid w:val="00B76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sid w:val="00B768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Полужирный"/>
    <w:basedOn w:val="2"/>
    <w:rsid w:val="00B7689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"/>
    <w:basedOn w:val="2"/>
    <w:rsid w:val="00B76893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76893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85pt">
    <w:name w:val="Основной текст (2) + 8;5 pt;Полужирный;Курсив"/>
    <w:basedOn w:val="2"/>
    <w:rsid w:val="00B76893"/>
    <w:rPr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768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sid w:val="00B76893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B76893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B76893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B76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BookmanOldStyle75pt">
    <w:name w:val="Основной текст (2) + Bookman Old Style;7;5 pt"/>
    <w:basedOn w:val="2"/>
    <w:rsid w:val="00B76893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8pt">
    <w:name w:val="Основной текст (2) + 8 pt"/>
    <w:basedOn w:val="2"/>
    <w:rsid w:val="00B76893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Verdana4pt">
    <w:name w:val="Основной текст (2) + Verdana;4 pt;Полужирный"/>
    <w:basedOn w:val="2"/>
    <w:rsid w:val="00B76893"/>
    <w:rPr>
      <w:rFonts w:ascii="Verdana" w:eastAsia="Verdana" w:hAnsi="Verdana" w:cs="Verdana"/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BookmanOldStyle75pt0">
    <w:name w:val="Основной текст (2) + Bookman Old Style;7;5 pt"/>
    <w:basedOn w:val="2"/>
    <w:rsid w:val="00B76893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a8">
    <w:name w:val="Подпись к картинке_"/>
    <w:basedOn w:val="a0"/>
    <w:link w:val="a9"/>
    <w:rsid w:val="00B768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">
    <w:name w:val="Заголовок №2 + Не полужирный"/>
    <w:basedOn w:val="23"/>
    <w:rsid w:val="00B7689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76893"/>
    <w:pPr>
      <w:shd w:val="clear" w:color="auto" w:fill="FFFFFF"/>
      <w:spacing w:after="96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B76893"/>
    <w:pPr>
      <w:shd w:val="clear" w:color="auto" w:fill="FFFFFF"/>
      <w:spacing w:before="96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B76893"/>
    <w:pPr>
      <w:shd w:val="clear" w:color="auto" w:fill="FFFFFF"/>
      <w:spacing w:before="1860" w:line="413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B76893"/>
    <w:pPr>
      <w:shd w:val="clear" w:color="auto" w:fill="FFFFFF"/>
      <w:spacing w:before="960" w:after="2760" w:line="960" w:lineRule="exact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5">
    <w:name w:val="Колонтитул"/>
    <w:basedOn w:val="a"/>
    <w:link w:val="a4"/>
    <w:rsid w:val="00B768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B76893"/>
    <w:pPr>
      <w:shd w:val="clear" w:color="auto" w:fill="FFFFFF"/>
      <w:spacing w:after="120" w:line="0" w:lineRule="atLeast"/>
      <w:ind w:hanging="660"/>
      <w:jc w:val="center"/>
    </w:pPr>
    <w:rPr>
      <w:rFonts w:ascii="Times New Roman" w:eastAsia="Times New Roman" w:hAnsi="Times New Roman" w:cs="Times New Roman"/>
    </w:rPr>
  </w:style>
  <w:style w:type="paragraph" w:styleId="22">
    <w:name w:val="toc 2"/>
    <w:basedOn w:val="a"/>
    <w:link w:val="21"/>
    <w:autoRedefine/>
    <w:rsid w:val="00B7689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4">
    <w:name w:val="Заголовок №2"/>
    <w:basedOn w:val="a"/>
    <w:link w:val="23"/>
    <w:rsid w:val="00B76893"/>
    <w:pPr>
      <w:shd w:val="clear" w:color="auto" w:fill="FFFFFF"/>
      <w:spacing w:line="274" w:lineRule="exact"/>
      <w:ind w:hanging="166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B7689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70">
    <w:name w:val="Основной текст (7)"/>
    <w:basedOn w:val="a"/>
    <w:link w:val="7"/>
    <w:rsid w:val="00B76893"/>
    <w:pPr>
      <w:shd w:val="clear" w:color="auto" w:fill="FFFFFF"/>
      <w:spacing w:line="274" w:lineRule="exact"/>
      <w:ind w:hanging="32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Подпись к таблице"/>
    <w:basedOn w:val="a"/>
    <w:link w:val="a6"/>
    <w:rsid w:val="00B768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rsid w:val="00B7689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../A4F7~1/AppData/Local/Temp/FineReader12.00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13254</Words>
  <Characters>75548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Любовь</cp:lastModifiedBy>
  <cp:revision>2</cp:revision>
  <dcterms:created xsi:type="dcterms:W3CDTF">2016-09-22T12:06:00Z</dcterms:created>
  <dcterms:modified xsi:type="dcterms:W3CDTF">2016-09-22T12:06:00Z</dcterms:modified>
</cp:coreProperties>
</file>